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8FD" w:rsidRDefault="002D18FD" w:rsidP="002D18FD">
      <w:pPr>
        <w:keepNext/>
        <w:spacing w:before="240" w:after="60" w:line="240" w:lineRule="auto"/>
        <w:jc w:val="center"/>
        <w:outlineLvl w:val="3"/>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Муниципальное бюджетное общеобразовательное учреждение</w:t>
      </w:r>
    </w:p>
    <w:p w:rsidR="002D18FD" w:rsidRDefault="002D18FD" w:rsidP="002D18FD">
      <w:pPr>
        <w:spacing w:after="0" w:line="240" w:lineRule="auto"/>
        <w:jc w:val="center"/>
        <w:rPr>
          <w:rFonts w:ascii="Times New Roman" w:eastAsia="Times New Roman" w:hAnsi="Times New Roman"/>
          <w:bCs/>
          <w:i/>
          <w:sz w:val="32"/>
          <w:szCs w:val="32"/>
          <w:lang w:eastAsia="ru-RU"/>
        </w:rPr>
      </w:pPr>
      <w:r>
        <w:rPr>
          <w:rFonts w:ascii="Times New Roman" w:eastAsia="Times New Roman" w:hAnsi="Times New Roman"/>
          <w:b/>
          <w:bCs/>
          <w:i/>
          <w:sz w:val="32"/>
          <w:szCs w:val="32"/>
          <w:lang w:eastAsia="ru-RU"/>
        </w:rPr>
        <w:t>«</w:t>
      </w:r>
      <w:proofErr w:type="spellStart"/>
      <w:r>
        <w:rPr>
          <w:rFonts w:ascii="Times New Roman" w:eastAsia="Times New Roman" w:hAnsi="Times New Roman"/>
          <w:b/>
          <w:bCs/>
          <w:i/>
          <w:sz w:val="32"/>
          <w:szCs w:val="32"/>
          <w:lang w:eastAsia="ru-RU"/>
        </w:rPr>
        <w:t>Табар-Черкийская</w:t>
      </w:r>
      <w:proofErr w:type="spellEnd"/>
      <w:r>
        <w:rPr>
          <w:rFonts w:ascii="Times New Roman" w:eastAsia="Times New Roman" w:hAnsi="Times New Roman"/>
          <w:b/>
          <w:bCs/>
          <w:i/>
          <w:sz w:val="32"/>
          <w:szCs w:val="32"/>
          <w:lang w:eastAsia="ru-RU"/>
        </w:rPr>
        <w:t xml:space="preserve"> средняя общеобразовательная школа»</w:t>
      </w:r>
    </w:p>
    <w:p w:rsidR="002D18FD" w:rsidRDefault="002D18FD" w:rsidP="002D18FD">
      <w:pPr>
        <w:spacing w:after="0" w:line="240" w:lineRule="auto"/>
        <w:jc w:val="center"/>
        <w:rPr>
          <w:rFonts w:ascii="Times New Roman" w:eastAsia="Times New Roman" w:hAnsi="Times New Roman"/>
          <w:bCs/>
          <w:i/>
          <w:sz w:val="32"/>
          <w:szCs w:val="32"/>
          <w:lang w:eastAsia="ru-RU"/>
        </w:rPr>
      </w:pPr>
      <w:proofErr w:type="spellStart"/>
      <w:r>
        <w:rPr>
          <w:rFonts w:ascii="Times New Roman" w:eastAsia="Times New Roman" w:hAnsi="Times New Roman"/>
          <w:b/>
          <w:bCs/>
          <w:i/>
          <w:sz w:val="32"/>
          <w:szCs w:val="32"/>
          <w:lang w:eastAsia="ru-RU"/>
        </w:rPr>
        <w:t>Апастовского</w:t>
      </w:r>
      <w:proofErr w:type="spellEnd"/>
      <w:r>
        <w:rPr>
          <w:rFonts w:ascii="Times New Roman" w:eastAsia="Times New Roman" w:hAnsi="Times New Roman"/>
          <w:b/>
          <w:bCs/>
          <w:i/>
          <w:sz w:val="32"/>
          <w:szCs w:val="32"/>
          <w:lang w:eastAsia="ru-RU"/>
        </w:rPr>
        <w:t xml:space="preserve"> муниципального района Республики Татарстан</w:t>
      </w:r>
    </w:p>
    <w:p w:rsidR="002D18FD" w:rsidRDefault="002D18FD" w:rsidP="002D18FD">
      <w:pPr>
        <w:spacing w:after="0" w:line="240" w:lineRule="auto"/>
        <w:jc w:val="center"/>
        <w:rPr>
          <w:rFonts w:ascii="Times New Roman" w:eastAsia="Times New Roman" w:hAnsi="Times New Roman"/>
          <w:b/>
          <w:bCs/>
          <w:i/>
          <w:sz w:val="24"/>
          <w:szCs w:val="24"/>
          <w:lang w:eastAsia="ru-RU"/>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2D18FD" w:rsidTr="002D18FD">
        <w:tc>
          <w:tcPr>
            <w:tcW w:w="3227" w:type="dxa"/>
            <w:tcBorders>
              <w:top w:val="single" w:sz="4" w:space="0" w:color="auto"/>
              <w:left w:val="single" w:sz="4" w:space="0" w:color="auto"/>
              <w:bottom w:val="single" w:sz="4" w:space="0" w:color="auto"/>
              <w:right w:val="single" w:sz="4" w:space="0" w:color="auto"/>
            </w:tcBorders>
            <w:hideMark/>
          </w:tcPr>
          <w:p w:rsidR="002D18FD" w:rsidRPr="002D18FD" w:rsidRDefault="002D18FD" w:rsidP="002D18FD">
            <w:pPr>
              <w:pStyle w:val="a7"/>
              <w:spacing w:before="0" w:beforeAutospacing="0" w:after="0" w:afterAutospacing="0"/>
              <w:rPr>
                <w:bCs/>
                <w:i/>
              </w:rPr>
            </w:pPr>
            <w:r>
              <w:rPr>
                <w:sz w:val="20"/>
                <w:szCs w:val="20"/>
              </w:rPr>
              <w:t xml:space="preserve">                 </w:t>
            </w:r>
            <w:r w:rsidRPr="002D18FD">
              <w:rPr>
                <w:sz w:val="20"/>
                <w:szCs w:val="20"/>
              </w:rPr>
              <w:t>«Рассмотрено»</w:t>
            </w:r>
          </w:p>
        </w:tc>
        <w:tc>
          <w:tcPr>
            <w:tcW w:w="3134" w:type="dxa"/>
            <w:tcBorders>
              <w:top w:val="single" w:sz="4" w:space="0" w:color="auto"/>
              <w:left w:val="single" w:sz="4" w:space="0" w:color="auto"/>
              <w:bottom w:val="single" w:sz="4" w:space="0" w:color="auto"/>
              <w:right w:val="single" w:sz="4" w:space="0" w:color="auto"/>
            </w:tcBorders>
            <w:hideMark/>
          </w:tcPr>
          <w:p w:rsidR="002D18FD" w:rsidRPr="002D18FD" w:rsidRDefault="002D18FD" w:rsidP="002D18FD">
            <w:pPr>
              <w:pStyle w:val="a7"/>
              <w:spacing w:before="0" w:beforeAutospacing="0" w:after="0" w:afterAutospacing="0"/>
              <w:rPr>
                <w:bCs/>
                <w:i/>
              </w:rPr>
            </w:pPr>
            <w:r>
              <w:rPr>
                <w:sz w:val="20"/>
                <w:szCs w:val="20"/>
              </w:rPr>
              <w:t xml:space="preserve">                </w:t>
            </w:r>
            <w:r w:rsidRPr="002D18FD">
              <w:rPr>
                <w:sz w:val="20"/>
                <w:szCs w:val="20"/>
              </w:rPr>
              <w:t>«Согласовано»</w:t>
            </w:r>
          </w:p>
        </w:tc>
        <w:tc>
          <w:tcPr>
            <w:tcW w:w="3238" w:type="dxa"/>
            <w:tcBorders>
              <w:top w:val="single" w:sz="4" w:space="0" w:color="auto"/>
              <w:left w:val="single" w:sz="4" w:space="0" w:color="auto"/>
              <w:bottom w:val="single" w:sz="4" w:space="0" w:color="auto"/>
              <w:right w:val="single" w:sz="4" w:space="0" w:color="auto"/>
            </w:tcBorders>
          </w:tcPr>
          <w:p w:rsidR="002D18FD" w:rsidRPr="002D18FD" w:rsidRDefault="002D18FD" w:rsidP="002D18FD">
            <w:pPr>
              <w:spacing w:after="0" w:line="240" w:lineRule="auto"/>
              <w:jc w:val="center"/>
              <w:rPr>
                <w:rFonts w:ascii="Times New Roman" w:hAnsi="Times New Roman" w:cs="Times New Roman"/>
                <w:b/>
                <w:sz w:val="20"/>
                <w:szCs w:val="20"/>
              </w:rPr>
            </w:pPr>
            <w:r w:rsidRPr="002D18FD">
              <w:rPr>
                <w:rFonts w:ascii="Times New Roman" w:hAnsi="Times New Roman" w:cs="Times New Roman"/>
                <w:b/>
                <w:sz w:val="20"/>
                <w:szCs w:val="20"/>
              </w:rPr>
              <w:t>«Утверждаю»</w:t>
            </w:r>
          </w:p>
          <w:p w:rsidR="002D18FD" w:rsidRPr="002D18FD" w:rsidRDefault="002D18FD" w:rsidP="002D18FD">
            <w:pPr>
              <w:pStyle w:val="a7"/>
              <w:spacing w:before="0" w:beforeAutospacing="0" w:after="0" w:afterAutospacing="0"/>
              <w:rPr>
                <w:bCs/>
                <w:i/>
              </w:rPr>
            </w:pPr>
          </w:p>
        </w:tc>
      </w:tr>
      <w:tr w:rsidR="002D18FD" w:rsidTr="002D18FD">
        <w:tc>
          <w:tcPr>
            <w:tcW w:w="3227" w:type="dxa"/>
            <w:tcBorders>
              <w:top w:val="single" w:sz="4" w:space="0" w:color="auto"/>
              <w:left w:val="single" w:sz="4" w:space="0" w:color="auto"/>
              <w:bottom w:val="single" w:sz="4" w:space="0" w:color="auto"/>
              <w:right w:val="single" w:sz="4" w:space="0" w:color="auto"/>
            </w:tcBorders>
            <w:hideMark/>
          </w:tcPr>
          <w:p w:rsidR="002D18FD" w:rsidRPr="002D18FD" w:rsidRDefault="002D18FD" w:rsidP="002D18FD">
            <w:pPr>
              <w:pStyle w:val="a7"/>
              <w:spacing w:before="0" w:beforeAutospacing="0" w:after="0" w:afterAutospacing="0"/>
              <w:rPr>
                <w:bCs/>
                <w:sz w:val="20"/>
                <w:szCs w:val="20"/>
              </w:rPr>
            </w:pPr>
            <w:r w:rsidRPr="002D18FD">
              <w:rPr>
                <w:sz w:val="20"/>
                <w:szCs w:val="20"/>
              </w:rPr>
              <w:t xml:space="preserve">           на заседании ШМО  </w:t>
            </w:r>
          </w:p>
          <w:p w:rsidR="002D18FD" w:rsidRPr="002D18FD" w:rsidRDefault="002D18FD" w:rsidP="002D18FD">
            <w:pPr>
              <w:pStyle w:val="a7"/>
              <w:spacing w:before="0" w:beforeAutospacing="0" w:after="0" w:afterAutospacing="0"/>
              <w:rPr>
                <w:bCs/>
                <w:sz w:val="20"/>
                <w:szCs w:val="20"/>
              </w:rPr>
            </w:pPr>
            <w:r w:rsidRPr="002D18FD">
              <w:rPr>
                <w:sz w:val="20"/>
                <w:szCs w:val="20"/>
              </w:rPr>
              <w:t xml:space="preserve">       протокол №_1 </w:t>
            </w:r>
            <w:proofErr w:type="gramStart"/>
            <w:r w:rsidRPr="002D18FD">
              <w:rPr>
                <w:sz w:val="20"/>
                <w:szCs w:val="20"/>
              </w:rPr>
              <w:t>от  _</w:t>
            </w:r>
            <w:proofErr w:type="gramEnd"/>
            <w:r w:rsidRPr="002D18FD">
              <w:rPr>
                <w:sz w:val="20"/>
                <w:szCs w:val="20"/>
              </w:rPr>
              <w:t xml:space="preserve">26.08.22 г. </w:t>
            </w:r>
          </w:p>
          <w:p w:rsidR="002D18FD" w:rsidRPr="002D18FD" w:rsidRDefault="002D18FD" w:rsidP="002D18FD">
            <w:pPr>
              <w:spacing w:after="0" w:line="240" w:lineRule="auto"/>
              <w:jc w:val="both"/>
              <w:rPr>
                <w:rFonts w:ascii="Times New Roman" w:hAnsi="Times New Roman" w:cs="Times New Roman"/>
                <w:b/>
                <w:sz w:val="20"/>
                <w:szCs w:val="20"/>
              </w:rPr>
            </w:pPr>
            <w:r w:rsidRPr="002D18FD">
              <w:rPr>
                <w:rFonts w:ascii="Times New Roman" w:hAnsi="Times New Roman" w:cs="Times New Roman"/>
                <w:b/>
                <w:sz w:val="20"/>
                <w:szCs w:val="20"/>
              </w:rPr>
              <w:t xml:space="preserve">        Руководитель ШМО                                                                                                                                                                    </w:t>
            </w:r>
          </w:p>
          <w:p w:rsidR="002D18FD" w:rsidRPr="002D18FD" w:rsidRDefault="002D18FD" w:rsidP="002D18FD">
            <w:pPr>
              <w:spacing w:after="0" w:line="240" w:lineRule="auto"/>
              <w:jc w:val="both"/>
              <w:rPr>
                <w:rFonts w:ascii="Times New Roman" w:hAnsi="Times New Roman" w:cs="Times New Roman"/>
                <w:b/>
                <w:sz w:val="20"/>
                <w:szCs w:val="20"/>
              </w:rPr>
            </w:pPr>
            <w:r w:rsidRPr="002D18FD">
              <w:rPr>
                <w:rFonts w:ascii="Times New Roman" w:hAnsi="Times New Roman" w:cs="Times New Roman"/>
                <w:b/>
                <w:sz w:val="20"/>
                <w:szCs w:val="20"/>
              </w:rPr>
              <w:t xml:space="preserve">            _______ /----------------------/                                                </w:t>
            </w:r>
          </w:p>
          <w:p w:rsidR="002D18FD" w:rsidRPr="002D18FD" w:rsidRDefault="002D18FD" w:rsidP="002D18FD">
            <w:pPr>
              <w:pStyle w:val="a7"/>
              <w:spacing w:before="0" w:beforeAutospacing="0" w:after="0" w:afterAutospacing="0"/>
              <w:rPr>
                <w:bCs/>
                <w:i/>
              </w:rPr>
            </w:pPr>
            <w:r w:rsidRPr="002D18FD">
              <w:rPr>
                <w:sz w:val="20"/>
                <w:szCs w:val="20"/>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2D18FD" w:rsidRPr="002D18FD" w:rsidRDefault="002D18FD" w:rsidP="002D18FD">
            <w:pPr>
              <w:pStyle w:val="a7"/>
              <w:spacing w:before="0" w:beforeAutospacing="0" w:after="0" w:afterAutospacing="0"/>
              <w:rPr>
                <w:bCs/>
                <w:sz w:val="20"/>
                <w:szCs w:val="20"/>
              </w:rPr>
            </w:pPr>
            <w:r w:rsidRPr="002D18FD">
              <w:rPr>
                <w:sz w:val="20"/>
                <w:szCs w:val="20"/>
              </w:rPr>
              <w:t>Заместитель директора по УВР</w:t>
            </w:r>
          </w:p>
          <w:p w:rsidR="002D18FD" w:rsidRPr="002D18FD" w:rsidRDefault="002D18FD" w:rsidP="002D18FD">
            <w:pPr>
              <w:pStyle w:val="a7"/>
              <w:spacing w:before="0" w:beforeAutospacing="0" w:after="0" w:afterAutospacing="0"/>
              <w:rPr>
                <w:bCs/>
                <w:sz w:val="20"/>
                <w:szCs w:val="20"/>
              </w:rPr>
            </w:pPr>
            <w:r w:rsidRPr="002D18FD">
              <w:rPr>
                <w:sz w:val="20"/>
                <w:szCs w:val="20"/>
              </w:rPr>
              <w:t xml:space="preserve"> </w:t>
            </w:r>
          </w:p>
          <w:p w:rsidR="002D18FD" w:rsidRPr="002D18FD" w:rsidRDefault="002D18FD" w:rsidP="002D18FD">
            <w:pPr>
              <w:pStyle w:val="a7"/>
              <w:spacing w:before="0" w:beforeAutospacing="0" w:after="0" w:afterAutospacing="0"/>
              <w:rPr>
                <w:bCs/>
                <w:i/>
              </w:rPr>
            </w:pPr>
            <w:r w:rsidRPr="002D18FD">
              <w:rPr>
                <w:sz w:val="20"/>
                <w:szCs w:val="20"/>
              </w:rPr>
              <w:t xml:space="preserve">_________/ </w:t>
            </w:r>
            <w:proofErr w:type="spellStart"/>
            <w:r w:rsidRPr="002D18FD">
              <w:rPr>
                <w:sz w:val="20"/>
                <w:szCs w:val="20"/>
              </w:rPr>
              <w:t>Хураськина</w:t>
            </w:r>
            <w:proofErr w:type="spellEnd"/>
            <w:r w:rsidRPr="002D18FD">
              <w:rPr>
                <w:sz w:val="20"/>
                <w:szCs w:val="20"/>
              </w:rPr>
              <w:t xml:space="preserve"> И.Б./                                                                                                                   </w:t>
            </w:r>
          </w:p>
        </w:tc>
        <w:tc>
          <w:tcPr>
            <w:tcW w:w="3238" w:type="dxa"/>
            <w:tcBorders>
              <w:top w:val="single" w:sz="4" w:space="0" w:color="auto"/>
              <w:left w:val="single" w:sz="4" w:space="0" w:color="auto"/>
              <w:bottom w:val="single" w:sz="4" w:space="0" w:color="auto"/>
              <w:right w:val="single" w:sz="4" w:space="0" w:color="auto"/>
            </w:tcBorders>
          </w:tcPr>
          <w:p w:rsidR="002D18FD" w:rsidRPr="002D18FD" w:rsidRDefault="002D18FD" w:rsidP="002D18FD">
            <w:pPr>
              <w:spacing w:after="0" w:line="240" w:lineRule="auto"/>
              <w:rPr>
                <w:rFonts w:ascii="Times New Roman" w:hAnsi="Times New Roman" w:cs="Times New Roman"/>
                <w:b/>
                <w:sz w:val="20"/>
                <w:szCs w:val="20"/>
              </w:rPr>
            </w:pPr>
            <w:r w:rsidRPr="002D18FD">
              <w:rPr>
                <w:rFonts w:ascii="Times New Roman" w:hAnsi="Times New Roman" w:cs="Times New Roman"/>
                <w:b/>
                <w:sz w:val="20"/>
                <w:szCs w:val="20"/>
              </w:rPr>
              <w:t xml:space="preserve">                 Директор школы        </w:t>
            </w:r>
          </w:p>
          <w:p w:rsidR="002D18FD" w:rsidRPr="002D18FD" w:rsidRDefault="002D18FD" w:rsidP="002D18FD">
            <w:pPr>
              <w:pStyle w:val="a7"/>
              <w:spacing w:before="0" w:beforeAutospacing="0" w:after="0" w:afterAutospacing="0"/>
              <w:rPr>
                <w:bCs/>
                <w:sz w:val="20"/>
                <w:szCs w:val="20"/>
              </w:rPr>
            </w:pPr>
            <w:r>
              <w:rPr>
                <w:sz w:val="20"/>
                <w:szCs w:val="20"/>
              </w:rPr>
              <w:t xml:space="preserve">          </w:t>
            </w:r>
            <w:r w:rsidRPr="002D18FD">
              <w:rPr>
                <w:sz w:val="20"/>
                <w:szCs w:val="20"/>
              </w:rPr>
              <w:t>_______</w:t>
            </w:r>
            <w:r>
              <w:rPr>
                <w:sz w:val="20"/>
                <w:szCs w:val="20"/>
              </w:rPr>
              <w:t>__</w:t>
            </w:r>
            <w:r w:rsidRPr="002D18FD">
              <w:rPr>
                <w:sz w:val="20"/>
                <w:szCs w:val="20"/>
              </w:rPr>
              <w:t xml:space="preserve">/ Щербакова Л.И./ </w:t>
            </w:r>
          </w:p>
          <w:p w:rsidR="002D18FD" w:rsidRPr="002D18FD" w:rsidRDefault="002D18FD" w:rsidP="002D18FD">
            <w:pPr>
              <w:pStyle w:val="a7"/>
              <w:spacing w:before="0" w:beforeAutospacing="0" w:after="0" w:afterAutospacing="0"/>
              <w:rPr>
                <w:bCs/>
                <w:sz w:val="20"/>
                <w:szCs w:val="20"/>
              </w:rPr>
            </w:pPr>
          </w:p>
          <w:p w:rsidR="002D18FD" w:rsidRPr="002D18FD" w:rsidRDefault="002D18FD" w:rsidP="002D18FD">
            <w:pPr>
              <w:pStyle w:val="a7"/>
              <w:spacing w:before="0" w:beforeAutospacing="0" w:after="0" w:afterAutospacing="0"/>
              <w:rPr>
                <w:bCs/>
                <w:i/>
              </w:rPr>
            </w:pPr>
            <w:r w:rsidRPr="002D18FD">
              <w:rPr>
                <w:sz w:val="20"/>
                <w:szCs w:val="20"/>
              </w:rPr>
              <w:t xml:space="preserve">     Приказ  №_96 от  26.08.2022 г.</w:t>
            </w:r>
          </w:p>
        </w:tc>
      </w:tr>
    </w:tbl>
    <w:p w:rsidR="002D18FD" w:rsidRDefault="002D18FD" w:rsidP="002D18FD">
      <w:pPr>
        <w:spacing w:after="0" w:line="240" w:lineRule="auto"/>
        <w:jc w:val="center"/>
        <w:rPr>
          <w:rFonts w:ascii="Times New Roman" w:eastAsia="Times New Roman" w:hAnsi="Times New Roman"/>
          <w:b/>
          <w:bCs/>
          <w:i/>
          <w:sz w:val="24"/>
          <w:szCs w:val="24"/>
          <w:lang w:eastAsia="ru-RU"/>
        </w:rPr>
      </w:pPr>
    </w:p>
    <w:p w:rsidR="002D18FD" w:rsidRDefault="002D18FD" w:rsidP="002D18FD">
      <w:pPr>
        <w:spacing w:after="0" w:line="240" w:lineRule="auto"/>
        <w:jc w:val="center"/>
        <w:rPr>
          <w:rFonts w:ascii="Times New Roman" w:eastAsia="Times New Roman" w:hAnsi="Times New Roman"/>
          <w:b/>
          <w:bCs/>
          <w:i/>
          <w:sz w:val="24"/>
          <w:szCs w:val="24"/>
          <w:lang w:eastAsia="ru-RU"/>
        </w:rPr>
      </w:pPr>
    </w:p>
    <w:p w:rsidR="002D18FD" w:rsidRDefault="002D18FD" w:rsidP="002D18FD">
      <w:pPr>
        <w:spacing w:after="0" w:line="240" w:lineRule="auto"/>
        <w:jc w:val="center"/>
        <w:rPr>
          <w:rFonts w:ascii="Times New Roman" w:eastAsia="Times New Roman" w:hAnsi="Times New Roman"/>
          <w:bCs/>
          <w:i/>
          <w:sz w:val="24"/>
          <w:szCs w:val="24"/>
          <w:lang w:eastAsia="ru-RU"/>
        </w:rPr>
      </w:pPr>
    </w:p>
    <w:p w:rsidR="002D18FD" w:rsidRDefault="002D18FD" w:rsidP="002D18FD">
      <w:pPr>
        <w:spacing w:after="0" w:line="240" w:lineRule="auto"/>
        <w:jc w:val="center"/>
        <w:rPr>
          <w:rFonts w:ascii="Times New Roman" w:eastAsia="Times New Roman" w:hAnsi="Times New Roman"/>
          <w:b/>
          <w:bCs/>
          <w:i/>
          <w:sz w:val="24"/>
          <w:szCs w:val="24"/>
          <w:lang w:eastAsia="ru-RU"/>
        </w:rPr>
      </w:pPr>
    </w:p>
    <w:p w:rsidR="002D18FD" w:rsidRDefault="002D18FD" w:rsidP="002D18FD">
      <w:pPr>
        <w:spacing w:after="0" w:line="240" w:lineRule="auto"/>
        <w:jc w:val="center"/>
        <w:rPr>
          <w:rFonts w:ascii="Times New Roman" w:eastAsia="Times New Roman" w:hAnsi="Times New Roman"/>
          <w:b/>
          <w:bCs/>
          <w:i/>
          <w:sz w:val="24"/>
          <w:szCs w:val="24"/>
          <w:lang w:eastAsia="ru-RU"/>
        </w:rPr>
      </w:pPr>
    </w:p>
    <w:p w:rsidR="002D18FD" w:rsidRDefault="002D18FD" w:rsidP="002D18FD">
      <w:pPr>
        <w:spacing w:after="0" w:line="240" w:lineRule="auto"/>
        <w:jc w:val="center"/>
        <w:rPr>
          <w:rFonts w:ascii="Times New Roman" w:eastAsia="Times New Roman" w:hAnsi="Times New Roman"/>
          <w:bCs/>
          <w:sz w:val="24"/>
          <w:szCs w:val="24"/>
          <w:lang w:eastAsia="ru-RU"/>
        </w:rPr>
      </w:pPr>
    </w:p>
    <w:p w:rsidR="002D18FD" w:rsidRDefault="002D18FD" w:rsidP="002D18FD">
      <w:pPr>
        <w:spacing w:after="0" w:line="240" w:lineRule="auto"/>
        <w:jc w:val="center"/>
        <w:rPr>
          <w:rFonts w:ascii="Times New Roman" w:eastAsia="Times New Roman" w:hAnsi="Times New Roman"/>
          <w:bCs/>
          <w:sz w:val="24"/>
          <w:szCs w:val="24"/>
          <w:lang w:eastAsia="ru-RU"/>
        </w:rPr>
      </w:pPr>
    </w:p>
    <w:p w:rsidR="002D18FD" w:rsidRDefault="002D18FD" w:rsidP="002D18FD">
      <w:pPr>
        <w:spacing w:after="0"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 </w:t>
      </w:r>
    </w:p>
    <w:p w:rsidR="002D18FD" w:rsidRDefault="002D18FD" w:rsidP="002D18FD">
      <w:pPr>
        <w:keepNext/>
        <w:spacing w:before="240" w:after="60" w:line="240" w:lineRule="auto"/>
        <w:jc w:val="center"/>
        <w:outlineLvl w:val="2"/>
        <w:rPr>
          <w:rFonts w:ascii="Times New Roman" w:eastAsia="Times New Roman" w:hAnsi="Times New Roman"/>
          <w:sz w:val="36"/>
          <w:szCs w:val="36"/>
          <w:lang w:val="x-none" w:eastAsia="x-none"/>
        </w:rPr>
      </w:pPr>
      <w:r>
        <w:rPr>
          <w:rFonts w:ascii="Times New Roman" w:eastAsia="Times New Roman" w:hAnsi="Times New Roman"/>
          <w:sz w:val="36"/>
          <w:szCs w:val="36"/>
          <w:lang w:val="x-none" w:eastAsia="x-none"/>
        </w:rPr>
        <w:t>Рабочая программа</w:t>
      </w:r>
    </w:p>
    <w:p w:rsidR="002D18FD" w:rsidRDefault="002D18FD" w:rsidP="002D18FD">
      <w:pPr>
        <w:spacing w:after="0" w:line="240" w:lineRule="auto"/>
        <w:jc w:val="center"/>
        <w:rPr>
          <w:rFonts w:ascii="Times New Roman" w:eastAsia="Times New Roman" w:hAnsi="Times New Roman"/>
          <w:b/>
          <w:sz w:val="36"/>
          <w:szCs w:val="36"/>
          <w:lang w:eastAsia="ru-RU"/>
        </w:rPr>
      </w:pPr>
      <w:r>
        <w:rPr>
          <w:rFonts w:ascii="Times New Roman" w:eastAsia="Times New Roman" w:hAnsi="Times New Roman"/>
          <w:b/>
          <w:sz w:val="36"/>
          <w:szCs w:val="36"/>
          <w:lang w:eastAsia="ru-RU"/>
        </w:rPr>
        <w:t>по предмету</w:t>
      </w:r>
    </w:p>
    <w:p w:rsidR="002D18FD" w:rsidRDefault="002D18FD" w:rsidP="002D18FD">
      <w:pPr>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sz w:val="40"/>
          <w:szCs w:val="40"/>
          <w:lang w:eastAsia="ru-RU"/>
        </w:rPr>
        <w:t>«ГЕОГРАФИЯ»</w:t>
      </w:r>
    </w:p>
    <w:p w:rsidR="002D18FD" w:rsidRDefault="002D18FD" w:rsidP="002D18FD">
      <w:pPr>
        <w:spacing w:after="0" w:line="240" w:lineRule="auto"/>
        <w:jc w:val="center"/>
        <w:rPr>
          <w:rFonts w:ascii="Times New Roman" w:eastAsia="Times New Roman" w:hAnsi="Times New Roman"/>
          <w:b/>
          <w:sz w:val="36"/>
          <w:szCs w:val="36"/>
          <w:lang w:eastAsia="ru-RU"/>
        </w:rPr>
      </w:pPr>
      <w:r>
        <w:rPr>
          <w:rFonts w:ascii="Times New Roman" w:eastAsia="Times New Roman" w:hAnsi="Times New Roman"/>
          <w:b/>
          <w:sz w:val="36"/>
          <w:szCs w:val="36"/>
          <w:lang w:eastAsia="ru-RU"/>
        </w:rPr>
        <w:t>9 класс</w:t>
      </w: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jc w:val="center"/>
        <w:rPr>
          <w:rFonts w:ascii="Times New Roman" w:eastAsia="Times New Roman" w:hAnsi="Times New Roman"/>
          <w:b/>
          <w:sz w:val="24"/>
          <w:szCs w:val="24"/>
          <w:lang w:eastAsia="ru-RU"/>
        </w:rPr>
      </w:pPr>
    </w:p>
    <w:p w:rsidR="002D18FD" w:rsidRDefault="002D18FD" w:rsidP="002D18FD">
      <w:pPr>
        <w:spacing w:after="0" w:line="240" w:lineRule="auto"/>
        <w:ind w:left="6372"/>
        <w:jc w:val="right"/>
        <w:rPr>
          <w:rFonts w:ascii="Times New Roman" w:eastAsia="Times New Roman" w:hAnsi="Times New Roman"/>
          <w:b/>
          <w:sz w:val="32"/>
          <w:szCs w:val="32"/>
          <w:lang w:eastAsia="ru-RU"/>
        </w:rPr>
      </w:pPr>
    </w:p>
    <w:p w:rsidR="002D18FD" w:rsidRDefault="002D18FD" w:rsidP="002D18FD">
      <w:pPr>
        <w:spacing w:after="0" w:line="240" w:lineRule="auto"/>
        <w:ind w:left="6372"/>
        <w:jc w:val="right"/>
        <w:rPr>
          <w:rFonts w:ascii="Times New Roman" w:eastAsia="Times New Roman" w:hAnsi="Times New Roman"/>
          <w:b/>
          <w:sz w:val="32"/>
          <w:szCs w:val="32"/>
          <w:lang w:eastAsia="ru-RU"/>
        </w:rPr>
      </w:pPr>
    </w:p>
    <w:p w:rsidR="002D18FD" w:rsidRDefault="002D18FD" w:rsidP="002D18FD">
      <w:pPr>
        <w:spacing w:after="0" w:line="240" w:lineRule="auto"/>
        <w:ind w:left="6372"/>
        <w:jc w:val="right"/>
        <w:rPr>
          <w:rFonts w:ascii="Times New Roman" w:eastAsia="Times New Roman" w:hAnsi="Times New Roman"/>
          <w:b/>
          <w:sz w:val="32"/>
          <w:szCs w:val="32"/>
          <w:lang w:eastAsia="ru-RU"/>
        </w:rPr>
      </w:pPr>
    </w:p>
    <w:p w:rsidR="002D18FD" w:rsidRDefault="002D18FD" w:rsidP="002D18FD">
      <w:pPr>
        <w:spacing w:after="0" w:line="240" w:lineRule="auto"/>
        <w:ind w:left="6372"/>
        <w:jc w:val="right"/>
        <w:rPr>
          <w:rFonts w:ascii="Times New Roman" w:eastAsia="Times New Roman" w:hAnsi="Times New Roman"/>
          <w:b/>
          <w:sz w:val="32"/>
          <w:szCs w:val="32"/>
          <w:lang w:eastAsia="ru-RU"/>
        </w:rPr>
      </w:pPr>
    </w:p>
    <w:p w:rsidR="002D18FD" w:rsidRDefault="002D18FD" w:rsidP="002D18FD">
      <w:pPr>
        <w:spacing w:after="0" w:line="240" w:lineRule="auto"/>
        <w:ind w:left="6372"/>
        <w:jc w:val="right"/>
        <w:rPr>
          <w:rFonts w:ascii="Times New Roman" w:eastAsia="Times New Roman" w:hAnsi="Times New Roman"/>
          <w:b/>
          <w:sz w:val="32"/>
          <w:szCs w:val="32"/>
          <w:lang w:eastAsia="ru-RU"/>
        </w:rPr>
      </w:pPr>
    </w:p>
    <w:p w:rsidR="002D18FD" w:rsidRDefault="002D18FD" w:rsidP="002D18FD">
      <w:pPr>
        <w:spacing w:after="0" w:line="240" w:lineRule="auto"/>
        <w:ind w:left="6372"/>
        <w:jc w:val="right"/>
        <w:rPr>
          <w:rFonts w:ascii="Times New Roman" w:eastAsia="Times New Roman" w:hAnsi="Times New Roman"/>
          <w:sz w:val="32"/>
          <w:szCs w:val="32"/>
          <w:lang w:eastAsia="ru-RU"/>
        </w:rPr>
      </w:pPr>
      <w:r>
        <w:rPr>
          <w:rFonts w:ascii="Times New Roman" w:eastAsia="Times New Roman" w:hAnsi="Times New Roman"/>
          <w:b/>
          <w:sz w:val="32"/>
          <w:szCs w:val="32"/>
          <w:lang w:eastAsia="ru-RU"/>
        </w:rPr>
        <w:t>Составитель:</w:t>
      </w:r>
      <w:r>
        <w:rPr>
          <w:rFonts w:ascii="Times New Roman" w:eastAsia="Times New Roman" w:hAnsi="Times New Roman"/>
          <w:sz w:val="32"/>
          <w:szCs w:val="32"/>
          <w:lang w:eastAsia="ru-RU"/>
        </w:rPr>
        <w:t xml:space="preserve"> </w:t>
      </w:r>
    </w:p>
    <w:p w:rsidR="002D18FD" w:rsidRDefault="002D18FD" w:rsidP="002D18FD">
      <w:pPr>
        <w:spacing w:after="0" w:line="240" w:lineRule="auto"/>
        <w:jc w:val="right"/>
        <w:rPr>
          <w:rFonts w:ascii="Times New Roman" w:eastAsia="Times New Roman" w:hAnsi="Times New Roman"/>
          <w:sz w:val="32"/>
          <w:szCs w:val="32"/>
          <w:lang w:eastAsia="ru-RU"/>
        </w:rPr>
      </w:pPr>
      <w:r>
        <w:rPr>
          <w:rFonts w:ascii="Times New Roman" w:eastAsia="Times New Roman" w:hAnsi="Times New Roman"/>
          <w:b/>
          <w:i/>
          <w:sz w:val="32"/>
          <w:szCs w:val="32"/>
          <w:lang w:eastAsia="ru-RU"/>
        </w:rPr>
        <w:t xml:space="preserve">                                                               </w:t>
      </w:r>
      <w:r>
        <w:rPr>
          <w:rFonts w:ascii="Times New Roman" w:eastAsia="Times New Roman" w:hAnsi="Times New Roman"/>
          <w:b/>
          <w:i/>
          <w:sz w:val="28"/>
          <w:szCs w:val="28"/>
          <w:lang w:eastAsia="ru-RU"/>
        </w:rPr>
        <w:t>Тихонова О.В</w:t>
      </w:r>
      <w:r>
        <w:rPr>
          <w:rFonts w:ascii="Times New Roman" w:eastAsia="Times New Roman" w:hAnsi="Times New Roman"/>
          <w:sz w:val="28"/>
          <w:szCs w:val="28"/>
          <w:lang w:eastAsia="ru-RU"/>
        </w:rPr>
        <w:t>,</w:t>
      </w:r>
      <w:r>
        <w:rPr>
          <w:rFonts w:ascii="Times New Roman" w:eastAsia="Times New Roman" w:hAnsi="Times New Roman"/>
          <w:sz w:val="32"/>
          <w:szCs w:val="32"/>
          <w:lang w:eastAsia="ru-RU"/>
        </w:rPr>
        <w:t xml:space="preserve"> </w:t>
      </w:r>
    </w:p>
    <w:p w:rsidR="002D18FD" w:rsidRDefault="002D18FD" w:rsidP="002D18FD">
      <w:pPr>
        <w:spacing w:after="0" w:line="240" w:lineRule="auto"/>
        <w:ind w:left="5245"/>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учитель географии</w:t>
      </w:r>
    </w:p>
    <w:p w:rsidR="002D18FD" w:rsidRDefault="002D18FD" w:rsidP="002D18FD">
      <w:pPr>
        <w:spacing w:after="0" w:line="240" w:lineRule="auto"/>
        <w:ind w:left="5245"/>
        <w:jc w:val="right"/>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1 квалификационной категории</w:t>
      </w:r>
    </w:p>
    <w:p w:rsidR="002D18FD" w:rsidRDefault="002D18FD" w:rsidP="002D18FD">
      <w:pPr>
        <w:spacing w:after="0" w:line="240" w:lineRule="auto"/>
        <w:jc w:val="right"/>
        <w:rPr>
          <w:rFonts w:ascii="Times New Roman" w:eastAsia="Times New Roman" w:hAnsi="Times New Roman"/>
          <w:color w:val="FF0000"/>
          <w:sz w:val="28"/>
          <w:szCs w:val="28"/>
          <w:lang w:eastAsia="ru-RU"/>
        </w:rPr>
      </w:pPr>
    </w:p>
    <w:p w:rsidR="002D18FD" w:rsidRDefault="002D18FD" w:rsidP="002D18FD">
      <w:pPr>
        <w:spacing w:after="0" w:line="240" w:lineRule="auto"/>
        <w:rPr>
          <w:rFonts w:ascii="Times New Roman" w:eastAsia="Calibri" w:hAnsi="Times New Roman"/>
          <w:bCs/>
        </w:rPr>
      </w:pPr>
    </w:p>
    <w:p w:rsidR="002D18FD" w:rsidRDefault="002D18FD" w:rsidP="002D18FD">
      <w:pPr>
        <w:spacing w:after="0" w:line="240" w:lineRule="auto"/>
        <w:rPr>
          <w:rFonts w:ascii="Times New Roman" w:hAnsi="Times New Roman"/>
          <w:bCs/>
        </w:rPr>
      </w:pPr>
    </w:p>
    <w:p w:rsidR="002D18FD" w:rsidRDefault="002D18FD" w:rsidP="002D18FD">
      <w:pPr>
        <w:spacing w:after="0" w:line="240" w:lineRule="auto"/>
        <w:rPr>
          <w:rFonts w:ascii="Times New Roman" w:hAnsi="Times New Roman"/>
          <w:bCs/>
        </w:rPr>
      </w:pPr>
    </w:p>
    <w:p w:rsidR="002D18FD" w:rsidRDefault="002D18FD" w:rsidP="002D18FD">
      <w:pPr>
        <w:spacing w:after="0" w:line="240" w:lineRule="auto"/>
        <w:rPr>
          <w:rFonts w:ascii="Times New Roman" w:hAnsi="Times New Roman"/>
          <w:bCs/>
        </w:rPr>
      </w:pPr>
    </w:p>
    <w:p w:rsidR="002D18FD" w:rsidRDefault="002D18FD" w:rsidP="002D18FD">
      <w:pPr>
        <w:spacing w:after="0" w:line="240" w:lineRule="auto"/>
        <w:rPr>
          <w:rFonts w:ascii="Times New Roman" w:hAnsi="Times New Roman"/>
          <w:bCs/>
        </w:rPr>
      </w:pPr>
    </w:p>
    <w:p w:rsidR="002D18FD" w:rsidRDefault="002D18FD" w:rsidP="002D18FD">
      <w:pPr>
        <w:spacing w:after="0" w:line="240" w:lineRule="auto"/>
        <w:rPr>
          <w:rFonts w:ascii="Times New Roman" w:hAnsi="Times New Roman"/>
          <w:b/>
          <w:sz w:val="24"/>
          <w:szCs w:val="24"/>
        </w:rPr>
      </w:pPr>
      <w:r>
        <w:rPr>
          <w:rFonts w:ascii="Times New Roman" w:hAnsi="Times New Roman"/>
          <w:bCs/>
        </w:rPr>
        <w:t xml:space="preserve">                                                            </w:t>
      </w:r>
      <w:r>
        <w:rPr>
          <w:rFonts w:ascii="Times New Roman" w:hAnsi="Times New Roman"/>
          <w:b/>
          <w:sz w:val="24"/>
          <w:szCs w:val="24"/>
        </w:rPr>
        <w:t>2022-2023 учебный год</w:t>
      </w:r>
    </w:p>
    <w:p w:rsidR="002D18FD" w:rsidRDefault="002D18FD" w:rsidP="002D18FD">
      <w:pPr>
        <w:spacing w:after="0" w:line="240" w:lineRule="auto"/>
        <w:jc w:val="center"/>
        <w:rPr>
          <w:rFonts w:ascii="Times New Roman" w:hAnsi="Times New Roman"/>
          <w:b/>
          <w:bCs/>
          <w:sz w:val="24"/>
          <w:szCs w:val="24"/>
        </w:rPr>
      </w:pPr>
    </w:p>
    <w:p w:rsidR="002D18FD" w:rsidRDefault="002D18FD" w:rsidP="002D18FD">
      <w:pPr>
        <w:spacing w:after="0" w:line="270"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ПОЯСНИТЕЛЬНАЯ ЗАПИСКА</w:t>
      </w:r>
    </w:p>
    <w:p w:rsidR="002D18FD" w:rsidRDefault="002D18FD" w:rsidP="002D18FD">
      <w:pPr>
        <w:spacing w:after="0" w:line="240" w:lineRule="auto"/>
        <w:ind w:firstLine="708"/>
        <w:jc w:val="both"/>
        <w:rPr>
          <w:rFonts w:ascii="Times New Roman" w:eastAsia="Times New Roman" w:hAnsi="Times New Roman"/>
          <w:sz w:val="24"/>
          <w:szCs w:val="24"/>
          <w:lang w:eastAsia="ru-RU"/>
        </w:rPr>
      </w:pPr>
    </w:p>
    <w:p w:rsidR="002D18FD" w:rsidRDefault="002D18FD" w:rsidP="002D18FD">
      <w:pPr>
        <w:widowControl w:val="0"/>
        <w:autoSpaceDE w:val="0"/>
        <w:autoSpaceDN w:val="0"/>
        <w:adjustRightInd w:val="0"/>
        <w:spacing w:after="0" w:line="240" w:lineRule="auto"/>
        <w:ind w:left="644"/>
        <w:jc w:val="both"/>
        <w:rPr>
          <w:rFonts w:ascii="Times New Roman" w:eastAsia="Times New Roman" w:hAnsi="Times New Roman"/>
          <w:sz w:val="24"/>
          <w:szCs w:val="24"/>
          <w:lang w:eastAsia="ru-RU"/>
        </w:rPr>
      </w:pPr>
    </w:p>
    <w:p w:rsidR="002D18FD" w:rsidRDefault="002D18FD" w:rsidP="002D18FD">
      <w:pPr>
        <w:spacing w:after="0" w:line="240" w:lineRule="auto"/>
        <w:ind w:firstLine="708"/>
        <w:jc w:val="both"/>
        <w:rPr>
          <w:rFonts w:ascii="Times New Roman" w:eastAsia="Calibri" w:hAnsi="Times New Roman"/>
          <w:sz w:val="24"/>
          <w:szCs w:val="24"/>
        </w:rPr>
      </w:pPr>
      <w:proofErr w:type="gramStart"/>
      <w:r>
        <w:rPr>
          <w:rFonts w:ascii="Times New Roman" w:hAnsi="Times New Roman"/>
          <w:sz w:val="24"/>
          <w:szCs w:val="24"/>
        </w:rPr>
        <w:t>Рабочая  программа</w:t>
      </w:r>
      <w:proofErr w:type="gramEnd"/>
      <w:r>
        <w:rPr>
          <w:rFonts w:ascii="Times New Roman" w:hAnsi="Times New Roman"/>
          <w:sz w:val="24"/>
          <w:szCs w:val="24"/>
        </w:rPr>
        <w:t xml:space="preserve">  по  </w:t>
      </w:r>
      <w:r>
        <w:rPr>
          <w:rFonts w:ascii="Times New Roman" w:hAnsi="Times New Roman"/>
          <w:b/>
          <w:i/>
          <w:sz w:val="24"/>
          <w:szCs w:val="24"/>
        </w:rPr>
        <w:t>географии для 9  класса</w:t>
      </w:r>
      <w:r>
        <w:rPr>
          <w:rFonts w:ascii="Times New Roman" w:hAnsi="Times New Roman"/>
          <w:i/>
          <w:sz w:val="24"/>
          <w:szCs w:val="24"/>
        </w:rPr>
        <w:t xml:space="preserve">    </w:t>
      </w:r>
      <w:r>
        <w:rPr>
          <w:rFonts w:ascii="Times New Roman" w:hAnsi="Times New Roman"/>
          <w:sz w:val="24"/>
          <w:szCs w:val="24"/>
        </w:rPr>
        <w:t>составлена   на основе:</w:t>
      </w:r>
    </w:p>
    <w:p w:rsidR="002D18FD" w:rsidRDefault="002D18FD" w:rsidP="002D18FD">
      <w:pPr>
        <w:spacing w:after="0" w:line="240" w:lineRule="auto"/>
        <w:ind w:firstLine="708"/>
        <w:jc w:val="both"/>
        <w:rPr>
          <w:rFonts w:ascii="Times New Roman" w:hAnsi="Times New Roman"/>
          <w:sz w:val="24"/>
          <w:szCs w:val="24"/>
        </w:rPr>
      </w:pPr>
    </w:p>
    <w:p w:rsidR="002D18FD" w:rsidRDefault="002D18FD" w:rsidP="002D18FD">
      <w:pPr>
        <w:numPr>
          <w:ilvl w:val="0"/>
          <w:numId w:val="14"/>
        </w:numPr>
        <w:spacing w:after="0" w:line="240" w:lineRule="auto"/>
        <w:jc w:val="both"/>
        <w:rPr>
          <w:rFonts w:ascii="Times New Roman" w:hAnsi="Times New Roman"/>
          <w:sz w:val="24"/>
          <w:szCs w:val="24"/>
        </w:rPr>
      </w:pPr>
      <w:r>
        <w:rPr>
          <w:rFonts w:ascii="Times New Roman" w:hAnsi="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2D18FD" w:rsidRDefault="002D18FD" w:rsidP="002D18FD">
      <w:pPr>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Основной образовательной программы </w:t>
      </w:r>
      <w:proofErr w:type="gramStart"/>
      <w:r>
        <w:rPr>
          <w:rFonts w:ascii="Times New Roman" w:hAnsi="Times New Roman"/>
          <w:sz w:val="24"/>
          <w:szCs w:val="24"/>
        </w:rPr>
        <w:t>МБОУ  «</w:t>
      </w:r>
      <w:proofErr w:type="spellStart"/>
      <w:proofErr w:type="gramEnd"/>
      <w:r>
        <w:rPr>
          <w:rFonts w:ascii="Times New Roman" w:hAnsi="Times New Roman"/>
          <w:sz w:val="24"/>
          <w:szCs w:val="24"/>
        </w:rPr>
        <w:t>Табар-Черкийская</w:t>
      </w:r>
      <w:proofErr w:type="spellEnd"/>
      <w:r>
        <w:rPr>
          <w:rFonts w:ascii="Times New Roman" w:hAnsi="Times New Roman"/>
          <w:sz w:val="24"/>
          <w:szCs w:val="24"/>
        </w:rPr>
        <w:t xml:space="preserve"> средняя общеобразовательная школа»  </w:t>
      </w:r>
      <w:proofErr w:type="spellStart"/>
      <w:r>
        <w:rPr>
          <w:rFonts w:ascii="Times New Roman" w:hAnsi="Times New Roman"/>
          <w:sz w:val="24"/>
          <w:szCs w:val="24"/>
        </w:rPr>
        <w:t>Апастовского</w:t>
      </w:r>
      <w:proofErr w:type="spellEnd"/>
      <w:r>
        <w:rPr>
          <w:rFonts w:ascii="Times New Roman" w:hAnsi="Times New Roman"/>
          <w:sz w:val="24"/>
          <w:szCs w:val="24"/>
        </w:rPr>
        <w:t xml:space="preserve">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2D18FD" w:rsidRDefault="002D18FD" w:rsidP="002D18FD">
      <w:pPr>
        <w:numPr>
          <w:ilvl w:val="0"/>
          <w:numId w:val="14"/>
        </w:numPr>
        <w:tabs>
          <w:tab w:val="num" w:pos="644"/>
        </w:tabs>
        <w:spacing w:after="0"/>
        <w:ind w:left="644"/>
        <w:jc w:val="both"/>
        <w:rPr>
          <w:rFonts w:ascii="Times New Roman" w:hAnsi="Times New Roman"/>
          <w:sz w:val="24"/>
          <w:szCs w:val="24"/>
        </w:rPr>
      </w:pPr>
      <w:r>
        <w:rPr>
          <w:rFonts w:ascii="Times New Roman" w:hAnsi="Times New Roman"/>
          <w:sz w:val="24"/>
          <w:szCs w:val="24"/>
        </w:rPr>
        <w:t>Учебного плана Муниципального бюджетного общеобразовательного учреждения</w:t>
      </w:r>
      <w:proofErr w:type="gramStart"/>
      <w:r>
        <w:rPr>
          <w:rFonts w:ascii="Times New Roman" w:hAnsi="Times New Roman"/>
          <w:sz w:val="24"/>
          <w:szCs w:val="24"/>
        </w:rPr>
        <w:t xml:space="preserve">   «</w:t>
      </w:r>
      <w:proofErr w:type="spellStart"/>
      <w:proofErr w:type="gramEnd"/>
      <w:r>
        <w:rPr>
          <w:rFonts w:ascii="Times New Roman" w:hAnsi="Times New Roman"/>
          <w:sz w:val="24"/>
          <w:szCs w:val="24"/>
        </w:rPr>
        <w:t>Табар-Черкийская</w:t>
      </w:r>
      <w:proofErr w:type="spellEnd"/>
      <w:r>
        <w:rPr>
          <w:rFonts w:ascii="Times New Roman" w:hAnsi="Times New Roman"/>
          <w:sz w:val="24"/>
          <w:szCs w:val="24"/>
        </w:rPr>
        <w:t xml:space="preserve"> средняя общеобразовательная школа»  </w:t>
      </w:r>
      <w:proofErr w:type="spellStart"/>
      <w:r>
        <w:rPr>
          <w:rFonts w:ascii="Times New Roman" w:hAnsi="Times New Roman"/>
          <w:sz w:val="24"/>
          <w:szCs w:val="24"/>
        </w:rPr>
        <w:t>Апастовского</w:t>
      </w:r>
      <w:proofErr w:type="spellEnd"/>
      <w:r>
        <w:rPr>
          <w:rFonts w:ascii="Times New Roman" w:hAnsi="Times New Roman"/>
          <w:sz w:val="24"/>
          <w:szCs w:val="24"/>
        </w:rPr>
        <w:t xml:space="preserve">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2D18FD" w:rsidRDefault="002D18FD" w:rsidP="002D18FD">
      <w:pPr>
        <w:numPr>
          <w:ilvl w:val="0"/>
          <w:numId w:val="14"/>
        </w:numPr>
        <w:tabs>
          <w:tab w:val="num" w:pos="644"/>
        </w:tabs>
        <w:spacing w:after="0"/>
        <w:ind w:left="644"/>
        <w:jc w:val="both"/>
        <w:rPr>
          <w:rFonts w:ascii="Times New Roman" w:hAnsi="Times New Roman"/>
          <w:sz w:val="24"/>
          <w:szCs w:val="24"/>
        </w:rPr>
      </w:pPr>
      <w:r>
        <w:rPr>
          <w:rFonts w:ascii="Times New Roman" w:hAnsi="Times New Roman"/>
          <w:sz w:val="24"/>
          <w:szCs w:val="24"/>
        </w:rPr>
        <w:t>Годового календарного учебного графика МБОУ «</w:t>
      </w:r>
      <w:proofErr w:type="spellStart"/>
      <w:r>
        <w:rPr>
          <w:rFonts w:ascii="Times New Roman" w:hAnsi="Times New Roman"/>
          <w:sz w:val="24"/>
          <w:szCs w:val="24"/>
        </w:rPr>
        <w:t>Табар</w:t>
      </w:r>
      <w:proofErr w:type="spellEnd"/>
      <w:r>
        <w:rPr>
          <w:rFonts w:ascii="Times New Roman" w:hAnsi="Times New Roman"/>
          <w:sz w:val="24"/>
          <w:szCs w:val="24"/>
        </w:rPr>
        <w:t xml:space="preserve">- </w:t>
      </w:r>
      <w:proofErr w:type="spellStart"/>
      <w:r>
        <w:rPr>
          <w:rFonts w:ascii="Times New Roman" w:hAnsi="Times New Roman"/>
          <w:sz w:val="24"/>
          <w:szCs w:val="24"/>
        </w:rPr>
        <w:t>Черкийская</w:t>
      </w:r>
      <w:proofErr w:type="spellEnd"/>
      <w:r>
        <w:rPr>
          <w:rFonts w:ascii="Times New Roman" w:hAnsi="Times New Roman"/>
          <w:sz w:val="24"/>
          <w:szCs w:val="24"/>
        </w:rPr>
        <w:t xml:space="preserve"> СОШ» на   2022 – 2023 учебный год. (Приказ № 90 от 26 августа 2022 года)</w:t>
      </w:r>
    </w:p>
    <w:p w:rsidR="002D18FD" w:rsidRDefault="002D18FD" w:rsidP="002D18FD">
      <w:pPr>
        <w:spacing w:after="0"/>
        <w:ind w:left="644"/>
        <w:jc w:val="both"/>
        <w:rPr>
          <w:rFonts w:ascii="Times New Roman" w:hAnsi="Times New Roman"/>
          <w:sz w:val="24"/>
          <w:szCs w:val="24"/>
        </w:rPr>
      </w:pPr>
    </w:p>
    <w:p w:rsidR="002D18FD" w:rsidRDefault="002D18FD" w:rsidP="002D18FD">
      <w:pPr>
        <w:spacing w:after="0"/>
        <w:ind w:left="644"/>
        <w:jc w:val="both"/>
        <w:rPr>
          <w:rFonts w:ascii="Times New Roman" w:hAnsi="Times New Roman"/>
          <w:sz w:val="24"/>
          <w:szCs w:val="24"/>
        </w:rPr>
      </w:pPr>
      <w:r>
        <w:rPr>
          <w:rFonts w:ascii="Times New Roman" w:hAnsi="Times New Roman"/>
          <w:b/>
          <w:sz w:val="24"/>
          <w:szCs w:val="24"/>
        </w:rPr>
        <w:t>Место учебного курса</w:t>
      </w:r>
      <w:r>
        <w:rPr>
          <w:rFonts w:ascii="Times New Roman" w:hAnsi="Times New Roman"/>
          <w:sz w:val="24"/>
          <w:szCs w:val="24"/>
        </w:rPr>
        <w:t>: по учебному плану МБОУ «</w:t>
      </w:r>
      <w:proofErr w:type="spellStart"/>
      <w:r>
        <w:rPr>
          <w:rFonts w:ascii="Times New Roman" w:hAnsi="Times New Roman"/>
          <w:sz w:val="24"/>
          <w:szCs w:val="24"/>
        </w:rPr>
        <w:t>Табар</w:t>
      </w:r>
      <w:proofErr w:type="spellEnd"/>
      <w:r>
        <w:rPr>
          <w:rFonts w:ascii="Times New Roman" w:hAnsi="Times New Roman"/>
          <w:sz w:val="24"/>
          <w:szCs w:val="24"/>
        </w:rPr>
        <w:t xml:space="preserve">- </w:t>
      </w:r>
      <w:proofErr w:type="spellStart"/>
      <w:r>
        <w:rPr>
          <w:rFonts w:ascii="Times New Roman" w:hAnsi="Times New Roman"/>
          <w:sz w:val="24"/>
          <w:szCs w:val="24"/>
        </w:rPr>
        <w:t>Черкийская</w:t>
      </w:r>
      <w:proofErr w:type="spellEnd"/>
      <w:r>
        <w:rPr>
          <w:rFonts w:ascii="Times New Roman" w:hAnsi="Times New Roman"/>
          <w:sz w:val="24"/>
          <w:szCs w:val="24"/>
        </w:rPr>
        <w:t xml:space="preserve"> СОШ» на 2022-</w:t>
      </w:r>
      <w:proofErr w:type="gramStart"/>
      <w:r>
        <w:rPr>
          <w:rFonts w:ascii="Times New Roman" w:hAnsi="Times New Roman"/>
          <w:sz w:val="24"/>
          <w:szCs w:val="24"/>
        </w:rPr>
        <w:t>2023  учебный</w:t>
      </w:r>
      <w:proofErr w:type="gramEnd"/>
      <w:r>
        <w:rPr>
          <w:rFonts w:ascii="Times New Roman" w:hAnsi="Times New Roman"/>
          <w:sz w:val="24"/>
          <w:szCs w:val="24"/>
        </w:rPr>
        <w:t xml:space="preserve"> год на изучение </w:t>
      </w:r>
      <w:r>
        <w:rPr>
          <w:rFonts w:ascii="Times New Roman" w:hAnsi="Times New Roman"/>
          <w:b/>
          <w:i/>
          <w:sz w:val="24"/>
          <w:szCs w:val="24"/>
        </w:rPr>
        <w:t>предмета «География</w:t>
      </w:r>
      <w:r>
        <w:rPr>
          <w:rFonts w:ascii="Times New Roman" w:hAnsi="Times New Roman"/>
          <w:b/>
          <w:sz w:val="24"/>
          <w:szCs w:val="24"/>
        </w:rPr>
        <w:t>»</w:t>
      </w:r>
      <w:r>
        <w:rPr>
          <w:rFonts w:ascii="Times New Roman" w:hAnsi="Times New Roman"/>
          <w:sz w:val="24"/>
          <w:szCs w:val="24"/>
        </w:rPr>
        <w:t xml:space="preserve">   в  9   классе отводится    2 часа  в неделю.   Рабочая программа рассчитана на 68 недели.</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rsidR="00DA5D0F" w:rsidRDefault="00DA5D0F" w:rsidP="008D4A13">
      <w:pPr>
        <w:spacing w:line="291" w:lineRule="auto"/>
        <w:ind w:left="260"/>
        <w:jc w:val="both"/>
        <w:rPr>
          <w:rFonts w:ascii="Times New Roman" w:eastAsia="Times New Roman" w:hAnsi="Times New Roman" w:cs="Times New Roman"/>
          <w:b/>
          <w:sz w:val="24"/>
          <w:szCs w:val="24"/>
          <w:lang w:eastAsia="ru-RU"/>
        </w:rPr>
      </w:pPr>
    </w:p>
    <w:p w:rsidR="0099515F" w:rsidRDefault="00172D36" w:rsidP="0099515F">
      <w:pPr>
        <w:spacing w:line="291" w:lineRule="auto"/>
        <w:ind w:left="2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D77ED7" w:rsidRPr="00D77ED7">
        <w:rPr>
          <w:rFonts w:ascii="Times New Roman" w:eastAsia="Times New Roman" w:hAnsi="Times New Roman" w:cs="Times New Roman"/>
          <w:b/>
          <w:sz w:val="24"/>
          <w:szCs w:val="24"/>
          <w:lang w:eastAsia="ru-RU"/>
        </w:rPr>
        <w:t>.Требования к уровню подготовки учеников.</w:t>
      </w:r>
    </w:p>
    <w:p w:rsidR="00BE75C8" w:rsidRPr="00D77ED7" w:rsidRDefault="0099515F" w:rsidP="009D3410">
      <w:pPr>
        <w:spacing w:line="291" w:lineRule="auto"/>
        <w:jc w:val="both"/>
        <w:rPr>
          <w:rFonts w:ascii="Times New Roman" w:eastAsia="Times New Roman" w:hAnsi="Times New Roman" w:cs="Times New Roman"/>
          <w:b/>
          <w:sz w:val="24"/>
          <w:szCs w:val="24"/>
          <w:lang w:eastAsia="ru-RU"/>
        </w:rPr>
      </w:pPr>
      <w:r w:rsidRPr="0068047F">
        <w:rPr>
          <w:rFonts w:ascii="Times New Roman" w:hAnsi="Times New Roman"/>
          <w:sz w:val="28"/>
          <w:szCs w:val="28"/>
        </w:rPr>
        <w:t xml:space="preserve"> </w:t>
      </w:r>
      <w:r w:rsidRPr="00561980">
        <w:rPr>
          <w:rFonts w:ascii="Times New Roman" w:eastAsia="Times New Roman" w:hAnsi="Times New Roman" w:cs="Times New Roman"/>
          <w:b/>
          <w:bCs/>
          <w:color w:val="000000"/>
          <w:sz w:val="24"/>
          <w:szCs w:val="24"/>
        </w:rPr>
        <w:t>Планируемые результаты освоения учебного предмета</w:t>
      </w:r>
    </w:p>
    <w:p w:rsidR="00BE75C8" w:rsidRDefault="00BE75C8" w:rsidP="0058652C">
      <w:pPr>
        <w:pStyle w:val="Default"/>
        <w:jc w:val="both"/>
        <w:rPr>
          <w:sz w:val="23"/>
          <w:szCs w:val="23"/>
        </w:rPr>
      </w:pPr>
      <w:r>
        <w:rPr>
          <w:b/>
          <w:bCs/>
          <w:i/>
          <w:iCs/>
          <w:sz w:val="23"/>
          <w:szCs w:val="23"/>
        </w:rPr>
        <w:t xml:space="preserve">Предметные результаты обучения </w:t>
      </w:r>
    </w:p>
    <w:p w:rsidR="00BE75C8" w:rsidRDefault="00BE75C8" w:rsidP="0058652C">
      <w:pPr>
        <w:pStyle w:val="Default"/>
        <w:jc w:val="both"/>
        <w:rPr>
          <w:sz w:val="23"/>
          <w:szCs w:val="23"/>
        </w:rPr>
      </w:pPr>
      <w:r>
        <w:rPr>
          <w:sz w:val="23"/>
          <w:szCs w:val="23"/>
        </w:rPr>
        <w:t xml:space="preserve">Учащийся должен уметь: </w:t>
      </w:r>
    </w:p>
    <w:p w:rsidR="00BE75C8" w:rsidRDefault="00BE75C8" w:rsidP="0058652C">
      <w:pPr>
        <w:pStyle w:val="Default"/>
        <w:jc w:val="both"/>
        <w:rPr>
          <w:sz w:val="23"/>
          <w:szCs w:val="23"/>
        </w:rPr>
      </w:pPr>
      <w:r>
        <w:rPr>
          <w:sz w:val="23"/>
          <w:szCs w:val="23"/>
        </w:rPr>
        <w:t xml:space="preserve">-объяснять значение понятий: «экономико- и политико-географическое положение», «территориальная структура хозяйства», «территориально-хозяйственные связи», «уровень развития региона», «региональная политика», «качество и уровень жизни населения»; </w:t>
      </w:r>
    </w:p>
    <w:p w:rsidR="003E2E23" w:rsidRDefault="003E2E23" w:rsidP="0058652C">
      <w:pPr>
        <w:pStyle w:val="Default"/>
        <w:jc w:val="both"/>
        <w:rPr>
          <w:sz w:val="23"/>
          <w:szCs w:val="23"/>
        </w:rPr>
      </w:pPr>
      <w:r>
        <w:rPr>
          <w:sz w:val="23"/>
          <w:szCs w:val="23"/>
        </w:rPr>
        <w:t>-</w:t>
      </w:r>
      <w:r w:rsidR="00BE75C8">
        <w:rPr>
          <w:sz w:val="23"/>
          <w:szCs w:val="23"/>
        </w:rPr>
        <w:t>читать и анализи</w:t>
      </w:r>
      <w:r>
        <w:rPr>
          <w:sz w:val="23"/>
          <w:szCs w:val="23"/>
        </w:rPr>
        <w:t>ровать комплексные карты геогра</w:t>
      </w:r>
      <w:r w:rsidR="00BE75C8">
        <w:rPr>
          <w:sz w:val="23"/>
          <w:szCs w:val="23"/>
        </w:rPr>
        <w:t xml:space="preserve">фических районов; </w:t>
      </w:r>
    </w:p>
    <w:p w:rsidR="003E2E23" w:rsidRDefault="003E2E23" w:rsidP="0058652C">
      <w:pPr>
        <w:pStyle w:val="Default"/>
        <w:jc w:val="both"/>
        <w:rPr>
          <w:sz w:val="23"/>
          <w:szCs w:val="23"/>
        </w:rPr>
      </w:pPr>
      <w:r>
        <w:rPr>
          <w:sz w:val="23"/>
          <w:szCs w:val="23"/>
        </w:rPr>
        <w:t>-</w:t>
      </w:r>
      <w:r w:rsidR="00BE75C8">
        <w:rPr>
          <w:sz w:val="23"/>
          <w:szCs w:val="23"/>
        </w:rPr>
        <w:t xml:space="preserve">составлять комплексные географические описания и географические характеристики </w:t>
      </w:r>
      <w:proofErr w:type="gramStart"/>
      <w:r w:rsidR="00BE75C8">
        <w:rPr>
          <w:sz w:val="23"/>
          <w:szCs w:val="23"/>
        </w:rPr>
        <w:t xml:space="preserve">территорий; </w:t>
      </w:r>
      <w:r>
        <w:rPr>
          <w:sz w:val="23"/>
          <w:szCs w:val="23"/>
        </w:rPr>
        <w:t xml:space="preserve"> -</w:t>
      </w:r>
      <w:proofErr w:type="gramEnd"/>
      <w:r w:rsidR="00BE75C8">
        <w:rPr>
          <w:sz w:val="23"/>
          <w:szCs w:val="23"/>
        </w:rPr>
        <w:t xml:space="preserve">отбирать необходимые источники информации для работы; </w:t>
      </w:r>
    </w:p>
    <w:p w:rsidR="003E2E23" w:rsidRDefault="003E2E23" w:rsidP="0058652C">
      <w:pPr>
        <w:pStyle w:val="Default"/>
        <w:jc w:val="both"/>
        <w:rPr>
          <w:sz w:val="23"/>
          <w:szCs w:val="23"/>
        </w:rPr>
      </w:pPr>
      <w:r>
        <w:rPr>
          <w:sz w:val="23"/>
          <w:szCs w:val="23"/>
        </w:rPr>
        <w:t>-</w:t>
      </w:r>
      <w:r w:rsidR="00BE75C8">
        <w:rPr>
          <w:sz w:val="23"/>
          <w:szCs w:val="23"/>
        </w:rPr>
        <w:t xml:space="preserve">выявлять особенности развития географических районов, показывать на карте состав и границы экономического района; </w:t>
      </w:r>
    </w:p>
    <w:p w:rsidR="003E2E23" w:rsidRDefault="003E2E23" w:rsidP="0058652C">
      <w:pPr>
        <w:pStyle w:val="Default"/>
        <w:jc w:val="both"/>
        <w:rPr>
          <w:sz w:val="23"/>
          <w:szCs w:val="23"/>
        </w:rPr>
      </w:pPr>
      <w:r>
        <w:rPr>
          <w:sz w:val="23"/>
          <w:szCs w:val="23"/>
        </w:rPr>
        <w:t>-</w:t>
      </w:r>
      <w:r w:rsidR="00BE75C8">
        <w:rPr>
          <w:sz w:val="23"/>
          <w:szCs w:val="23"/>
        </w:rPr>
        <w:t>основные природные объекты, определяющие своеобразие района;</w:t>
      </w:r>
    </w:p>
    <w:p w:rsidR="003E2E23" w:rsidRDefault="003E2E23" w:rsidP="0058652C">
      <w:pPr>
        <w:pStyle w:val="Default"/>
        <w:jc w:val="both"/>
        <w:rPr>
          <w:sz w:val="23"/>
          <w:szCs w:val="23"/>
        </w:rPr>
      </w:pPr>
      <w:r>
        <w:rPr>
          <w:sz w:val="23"/>
          <w:szCs w:val="23"/>
        </w:rPr>
        <w:t>-</w:t>
      </w:r>
      <w:r w:rsidR="00BE75C8">
        <w:rPr>
          <w:sz w:val="23"/>
          <w:szCs w:val="23"/>
        </w:rPr>
        <w:t xml:space="preserve"> перечислять факторы, определяющие ЭГП района; </w:t>
      </w:r>
    </w:p>
    <w:p w:rsidR="003E2E23" w:rsidRDefault="003E2E23" w:rsidP="0058652C">
      <w:pPr>
        <w:pStyle w:val="Default"/>
        <w:jc w:val="both"/>
        <w:rPr>
          <w:sz w:val="23"/>
          <w:szCs w:val="23"/>
        </w:rPr>
      </w:pPr>
      <w:r>
        <w:rPr>
          <w:sz w:val="23"/>
          <w:szCs w:val="23"/>
        </w:rPr>
        <w:t>-</w:t>
      </w:r>
      <w:r w:rsidR="00BE75C8">
        <w:rPr>
          <w:sz w:val="23"/>
          <w:szCs w:val="23"/>
        </w:rPr>
        <w:t xml:space="preserve">давать оценку ЭГП; </w:t>
      </w:r>
    </w:p>
    <w:p w:rsidR="003E2E23" w:rsidRDefault="003E2E23" w:rsidP="0058652C">
      <w:pPr>
        <w:pStyle w:val="Default"/>
        <w:jc w:val="both"/>
        <w:rPr>
          <w:sz w:val="23"/>
          <w:szCs w:val="23"/>
        </w:rPr>
      </w:pPr>
      <w:r>
        <w:rPr>
          <w:sz w:val="23"/>
          <w:szCs w:val="23"/>
        </w:rPr>
        <w:t>-</w:t>
      </w:r>
      <w:r w:rsidR="00BE75C8">
        <w:rPr>
          <w:sz w:val="23"/>
          <w:szCs w:val="23"/>
        </w:rPr>
        <w:t>перечислять особенности, характеризующие современное население и трудовые ресурсы района;</w:t>
      </w:r>
    </w:p>
    <w:p w:rsidR="003E2E23" w:rsidRDefault="00BE75C8" w:rsidP="0058652C">
      <w:pPr>
        <w:pStyle w:val="Default"/>
        <w:jc w:val="both"/>
        <w:rPr>
          <w:sz w:val="23"/>
          <w:szCs w:val="23"/>
        </w:rPr>
      </w:pPr>
      <w:r>
        <w:rPr>
          <w:sz w:val="23"/>
          <w:szCs w:val="23"/>
        </w:rPr>
        <w:t xml:space="preserve"> </w:t>
      </w:r>
      <w:r w:rsidR="003E2E23">
        <w:rPr>
          <w:sz w:val="23"/>
          <w:szCs w:val="23"/>
        </w:rPr>
        <w:t>-</w:t>
      </w:r>
      <w:r>
        <w:rPr>
          <w:sz w:val="23"/>
          <w:szCs w:val="23"/>
        </w:rPr>
        <w:t xml:space="preserve">объяснять влияние природных факторов на хозяйственное развитие территории; </w:t>
      </w:r>
      <w:r w:rsidR="003E2E23">
        <w:rPr>
          <w:sz w:val="23"/>
          <w:szCs w:val="23"/>
        </w:rPr>
        <w:t xml:space="preserve">         </w:t>
      </w:r>
    </w:p>
    <w:p w:rsidR="003E2E23" w:rsidRDefault="003E2E23" w:rsidP="0058652C">
      <w:pPr>
        <w:pStyle w:val="Default"/>
        <w:jc w:val="both"/>
        <w:rPr>
          <w:sz w:val="23"/>
          <w:szCs w:val="23"/>
        </w:rPr>
      </w:pPr>
      <w:r>
        <w:rPr>
          <w:sz w:val="23"/>
          <w:szCs w:val="23"/>
        </w:rPr>
        <w:t>-</w:t>
      </w:r>
      <w:r w:rsidR="00BE75C8">
        <w:rPr>
          <w:sz w:val="23"/>
          <w:szCs w:val="23"/>
        </w:rPr>
        <w:t xml:space="preserve">называть ведущие отрасли хозяйства района, показывать на карте главные центры производств; </w:t>
      </w:r>
    </w:p>
    <w:p w:rsidR="003E2E23" w:rsidRDefault="003E2E23" w:rsidP="0058652C">
      <w:pPr>
        <w:pStyle w:val="Default"/>
        <w:jc w:val="both"/>
        <w:rPr>
          <w:sz w:val="23"/>
          <w:szCs w:val="23"/>
        </w:rPr>
      </w:pPr>
      <w:r>
        <w:rPr>
          <w:sz w:val="23"/>
          <w:szCs w:val="23"/>
        </w:rPr>
        <w:t>-</w:t>
      </w:r>
      <w:r w:rsidR="00BE75C8">
        <w:rPr>
          <w:sz w:val="23"/>
          <w:szCs w:val="23"/>
        </w:rPr>
        <w:t xml:space="preserve">объяснять сложившуюся специализацию и особенности размещения хозяйства по территории района; </w:t>
      </w:r>
    </w:p>
    <w:p w:rsidR="003E2E23" w:rsidRDefault="003E2E23" w:rsidP="0058652C">
      <w:pPr>
        <w:pStyle w:val="Default"/>
        <w:jc w:val="both"/>
        <w:rPr>
          <w:sz w:val="23"/>
          <w:szCs w:val="23"/>
        </w:rPr>
      </w:pPr>
      <w:r>
        <w:rPr>
          <w:sz w:val="23"/>
          <w:szCs w:val="23"/>
        </w:rPr>
        <w:t>-</w:t>
      </w:r>
      <w:r w:rsidR="00BE75C8">
        <w:rPr>
          <w:sz w:val="23"/>
          <w:szCs w:val="23"/>
        </w:rPr>
        <w:t>объяснять хозяйственные различия внутри района; определять показатель специализации по статистическим</w:t>
      </w:r>
      <w:r w:rsidR="00BE75C8" w:rsidRPr="00BE75C8">
        <w:rPr>
          <w:sz w:val="23"/>
          <w:szCs w:val="23"/>
        </w:rPr>
        <w:t xml:space="preserve"> </w:t>
      </w:r>
      <w:r w:rsidR="00BE75C8">
        <w:rPr>
          <w:sz w:val="23"/>
          <w:szCs w:val="23"/>
        </w:rPr>
        <w:t xml:space="preserve">данным; </w:t>
      </w:r>
    </w:p>
    <w:p w:rsidR="003E2E23" w:rsidRDefault="003E2E23" w:rsidP="0058652C">
      <w:pPr>
        <w:pStyle w:val="Default"/>
        <w:jc w:val="both"/>
        <w:rPr>
          <w:sz w:val="23"/>
          <w:szCs w:val="23"/>
        </w:rPr>
      </w:pPr>
      <w:r>
        <w:rPr>
          <w:sz w:val="23"/>
          <w:szCs w:val="23"/>
        </w:rPr>
        <w:t>-</w:t>
      </w:r>
      <w:r w:rsidR="00BE75C8">
        <w:rPr>
          <w:sz w:val="23"/>
          <w:szCs w:val="23"/>
        </w:rPr>
        <w:t xml:space="preserve">сопоставлять показатели специализации географических районов; </w:t>
      </w:r>
    </w:p>
    <w:p w:rsidR="003E2E23" w:rsidRDefault="003E2E23" w:rsidP="0058652C">
      <w:pPr>
        <w:pStyle w:val="Default"/>
        <w:jc w:val="both"/>
        <w:rPr>
          <w:sz w:val="23"/>
          <w:szCs w:val="23"/>
        </w:rPr>
      </w:pPr>
      <w:r>
        <w:rPr>
          <w:sz w:val="23"/>
          <w:szCs w:val="23"/>
        </w:rPr>
        <w:lastRenderedPageBreak/>
        <w:t>-</w:t>
      </w:r>
      <w:r w:rsidR="00BE75C8">
        <w:rPr>
          <w:sz w:val="23"/>
          <w:szCs w:val="23"/>
        </w:rPr>
        <w:t xml:space="preserve">называть и объяснять экологические проблемы экономических районов; </w:t>
      </w:r>
    </w:p>
    <w:p w:rsidR="003E2E23" w:rsidRDefault="003E2E23" w:rsidP="0058652C">
      <w:pPr>
        <w:pStyle w:val="Default"/>
        <w:jc w:val="both"/>
        <w:rPr>
          <w:sz w:val="23"/>
          <w:szCs w:val="23"/>
        </w:rPr>
      </w:pPr>
      <w:r>
        <w:rPr>
          <w:sz w:val="23"/>
          <w:szCs w:val="23"/>
        </w:rPr>
        <w:t>-</w:t>
      </w:r>
      <w:r w:rsidR="00BE75C8">
        <w:rPr>
          <w:sz w:val="23"/>
          <w:szCs w:val="23"/>
        </w:rPr>
        <w:t xml:space="preserve">называть общие черты и проблемы развития географических районов, оценивать перспективы развития; </w:t>
      </w:r>
    </w:p>
    <w:p w:rsidR="003E2E23" w:rsidRDefault="003E2E23" w:rsidP="0058652C">
      <w:pPr>
        <w:pStyle w:val="Default"/>
        <w:jc w:val="both"/>
        <w:rPr>
          <w:sz w:val="23"/>
          <w:szCs w:val="23"/>
        </w:rPr>
      </w:pPr>
      <w:r>
        <w:rPr>
          <w:sz w:val="23"/>
          <w:szCs w:val="23"/>
        </w:rPr>
        <w:t>-</w:t>
      </w:r>
      <w:r w:rsidR="00BE75C8">
        <w:rPr>
          <w:sz w:val="23"/>
          <w:szCs w:val="23"/>
        </w:rPr>
        <w:t>объяснять природные и социально-экономические особенности географических районов европейской части России;</w:t>
      </w:r>
      <w:r w:rsidRPr="003E2E23">
        <w:rPr>
          <w:sz w:val="23"/>
          <w:szCs w:val="23"/>
        </w:rPr>
        <w:t xml:space="preserve"> </w:t>
      </w:r>
    </w:p>
    <w:p w:rsidR="003E2E23" w:rsidRDefault="003E2E23" w:rsidP="0058652C">
      <w:pPr>
        <w:pStyle w:val="Default"/>
        <w:jc w:val="both"/>
        <w:rPr>
          <w:sz w:val="23"/>
          <w:szCs w:val="23"/>
        </w:rPr>
      </w:pPr>
      <w:r>
        <w:rPr>
          <w:sz w:val="23"/>
          <w:szCs w:val="23"/>
        </w:rPr>
        <w:t xml:space="preserve">-называть отличительные особенности, характеризующие своеобразие районов;  </w:t>
      </w:r>
    </w:p>
    <w:p w:rsidR="003E2E23" w:rsidRDefault="003E2E23" w:rsidP="0058652C">
      <w:pPr>
        <w:pStyle w:val="Default"/>
        <w:jc w:val="both"/>
        <w:rPr>
          <w:sz w:val="23"/>
          <w:szCs w:val="23"/>
        </w:rPr>
      </w:pPr>
      <w:r>
        <w:rPr>
          <w:sz w:val="23"/>
          <w:szCs w:val="23"/>
        </w:rPr>
        <w:t>-объяснять сложившееся различие в уровне развития географических районов; объяснять роль России в мировой экономике и политике, приводить примеры; оценивать современное состояние и перспективы социально-экономического развития России.</w:t>
      </w:r>
    </w:p>
    <w:p w:rsidR="003E2E23" w:rsidRDefault="003E2E23" w:rsidP="0058652C">
      <w:pPr>
        <w:pStyle w:val="Default"/>
        <w:jc w:val="both"/>
        <w:rPr>
          <w:sz w:val="23"/>
          <w:szCs w:val="23"/>
        </w:rPr>
      </w:pPr>
    </w:p>
    <w:p w:rsidR="003E2E23" w:rsidRDefault="003E2E23" w:rsidP="0058652C">
      <w:pPr>
        <w:pStyle w:val="Default"/>
        <w:jc w:val="both"/>
        <w:rPr>
          <w:sz w:val="23"/>
          <w:szCs w:val="23"/>
        </w:rPr>
      </w:pPr>
      <w:proofErr w:type="spellStart"/>
      <w:r>
        <w:rPr>
          <w:b/>
          <w:bCs/>
          <w:i/>
          <w:iCs/>
          <w:sz w:val="23"/>
          <w:szCs w:val="23"/>
        </w:rPr>
        <w:t>Метапредметные</w:t>
      </w:r>
      <w:proofErr w:type="spellEnd"/>
      <w:r>
        <w:rPr>
          <w:b/>
          <w:bCs/>
          <w:i/>
          <w:iCs/>
          <w:sz w:val="23"/>
          <w:szCs w:val="23"/>
        </w:rPr>
        <w:t xml:space="preserve"> результаты обучения </w:t>
      </w:r>
    </w:p>
    <w:p w:rsidR="003E2E23" w:rsidRDefault="003E2E23" w:rsidP="0058652C">
      <w:pPr>
        <w:pStyle w:val="Default"/>
        <w:jc w:val="both"/>
        <w:rPr>
          <w:sz w:val="23"/>
          <w:szCs w:val="23"/>
        </w:rPr>
      </w:pPr>
      <w:r>
        <w:rPr>
          <w:sz w:val="23"/>
          <w:szCs w:val="23"/>
        </w:rPr>
        <w:t xml:space="preserve">Учащийся должен уметь: </w:t>
      </w:r>
    </w:p>
    <w:p w:rsidR="003E2E23" w:rsidRDefault="003E2E23" w:rsidP="0058652C">
      <w:pPr>
        <w:pStyle w:val="Default"/>
        <w:jc w:val="both"/>
        <w:rPr>
          <w:sz w:val="23"/>
          <w:szCs w:val="23"/>
        </w:rPr>
      </w:pPr>
      <w:r>
        <w:rPr>
          <w:sz w:val="23"/>
          <w:szCs w:val="23"/>
        </w:rPr>
        <w:t xml:space="preserve">-ставить учебные задачи; вносить изменения в последовательность и содержание учебной задачи; </w:t>
      </w:r>
    </w:p>
    <w:p w:rsidR="003E2E23" w:rsidRDefault="003E2E23" w:rsidP="0058652C">
      <w:pPr>
        <w:pStyle w:val="Default"/>
        <w:jc w:val="both"/>
        <w:rPr>
          <w:sz w:val="23"/>
          <w:szCs w:val="23"/>
        </w:rPr>
      </w:pPr>
      <w:r>
        <w:rPr>
          <w:sz w:val="23"/>
          <w:szCs w:val="23"/>
        </w:rPr>
        <w:t xml:space="preserve">-выбирать наиболее рациональную последовательность выполнения учебной задачи; </w:t>
      </w:r>
    </w:p>
    <w:p w:rsidR="003E2E23" w:rsidRDefault="003E2E23" w:rsidP="0058652C">
      <w:pPr>
        <w:pStyle w:val="Default"/>
        <w:jc w:val="both"/>
        <w:rPr>
          <w:sz w:val="23"/>
          <w:szCs w:val="23"/>
        </w:rPr>
      </w:pPr>
      <w:r>
        <w:rPr>
          <w:sz w:val="23"/>
          <w:szCs w:val="23"/>
        </w:rPr>
        <w:t xml:space="preserve">-планировать и корректировать свою деятельность в соответствии с ее целями, задачами и условиями; </w:t>
      </w:r>
    </w:p>
    <w:p w:rsidR="003E2E23" w:rsidRDefault="003E2E23" w:rsidP="0058652C">
      <w:pPr>
        <w:pStyle w:val="Default"/>
        <w:jc w:val="both"/>
        <w:rPr>
          <w:sz w:val="23"/>
          <w:szCs w:val="23"/>
        </w:rPr>
      </w:pPr>
      <w:r>
        <w:rPr>
          <w:sz w:val="23"/>
          <w:szCs w:val="23"/>
        </w:rPr>
        <w:t>-оценивать свою работу в сравнении с существующими требованиями; классифицировать в соответствии с выбранными признаками;</w:t>
      </w:r>
    </w:p>
    <w:p w:rsidR="003E2E23" w:rsidRDefault="003E2E23" w:rsidP="0058652C">
      <w:pPr>
        <w:pStyle w:val="Default"/>
        <w:jc w:val="both"/>
        <w:rPr>
          <w:sz w:val="23"/>
          <w:szCs w:val="23"/>
        </w:rPr>
      </w:pPr>
      <w:r>
        <w:rPr>
          <w:sz w:val="23"/>
          <w:szCs w:val="23"/>
        </w:rPr>
        <w:t xml:space="preserve"> -сравнивать объекты по главным и второстепенным </w:t>
      </w:r>
      <w:proofErr w:type="gramStart"/>
      <w:r>
        <w:rPr>
          <w:sz w:val="23"/>
          <w:szCs w:val="23"/>
        </w:rPr>
        <w:t>при- знакам</w:t>
      </w:r>
      <w:proofErr w:type="gramEnd"/>
      <w:r>
        <w:rPr>
          <w:sz w:val="23"/>
          <w:szCs w:val="23"/>
        </w:rPr>
        <w:t xml:space="preserve">; </w:t>
      </w:r>
    </w:p>
    <w:p w:rsidR="003E2E23" w:rsidRDefault="003E2E23" w:rsidP="0058652C">
      <w:pPr>
        <w:pStyle w:val="Default"/>
        <w:jc w:val="both"/>
        <w:rPr>
          <w:sz w:val="23"/>
          <w:szCs w:val="23"/>
        </w:rPr>
      </w:pPr>
      <w:r>
        <w:rPr>
          <w:sz w:val="23"/>
          <w:szCs w:val="23"/>
        </w:rPr>
        <w:t xml:space="preserve">-систематизировать информацию; </w:t>
      </w:r>
    </w:p>
    <w:p w:rsidR="003E2E23" w:rsidRDefault="003E2E23" w:rsidP="0058652C">
      <w:pPr>
        <w:pStyle w:val="Default"/>
        <w:jc w:val="both"/>
        <w:rPr>
          <w:sz w:val="23"/>
          <w:szCs w:val="23"/>
        </w:rPr>
      </w:pPr>
      <w:r>
        <w:rPr>
          <w:sz w:val="23"/>
          <w:szCs w:val="23"/>
        </w:rPr>
        <w:t xml:space="preserve">-структурировать информацию; определять проблему и способы ее решения; </w:t>
      </w:r>
    </w:p>
    <w:p w:rsidR="003E2E23" w:rsidRDefault="003E2E23" w:rsidP="0058652C">
      <w:pPr>
        <w:pStyle w:val="Default"/>
        <w:jc w:val="both"/>
        <w:rPr>
          <w:sz w:val="23"/>
          <w:szCs w:val="23"/>
        </w:rPr>
      </w:pPr>
      <w:r>
        <w:rPr>
          <w:sz w:val="23"/>
          <w:szCs w:val="23"/>
        </w:rPr>
        <w:t xml:space="preserve">-формулировать проблемные вопросы, искать пути решения проблемной ситуации; </w:t>
      </w:r>
    </w:p>
    <w:p w:rsidR="003E2E23" w:rsidRDefault="003E2E23" w:rsidP="0058652C">
      <w:pPr>
        <w:pStyle w:val="Default"/>
        <w:jc w:val="both"/>
        <w:rPr>
          <w:sz w:val="23"/>
          <w:szCs w:val="23"/>
        </w:rPr>
      </w:pPr>
      <w:r>
        <w:rPr>
          <w:sz w:val="23"/>
          <w:szCs w:val="23"/>
        </w:rPr>
        <w:t xml:space="preserve">-владеть навыками анализа и синтеза; </w:t>
      </w:r>
    </w:p>
    <w:p w:rsidR="003E2E23" w:rsidRDefault="003E2E23" w:rsidP="0058652C">
      <w:pPr>
        <w:pStyle w:val="Default"/>
        <w:jc w:val="both"/>
        <w:rPr>
          <w:sz w:val="23"/>
          <w:szCs w:val="23"/>
        </w:rPr>
      </w:pPr>
      <w:r>
        <w:rPr>
          <w:sz w:val="23"/>
          <w:szCs w:val="23"/>
        </w:rPr>
        <w:t xml:space="preserve">-искать и отбирать необходимые источники информации; </w:t>
      </w:r>
    </w:p>
    <w:p w:rsidR="003E2E23" w:rsidRDefault="003E2E23" w:rsidP="0058652C">
      <w:pPr>
        <w:pStyle w:val="Default"/>
        <w:jc w:val="both"/>
        <w:rPr>
          <w:sz w:val="23"/>
          <w:szCs w:val="23"/>
        </w:rPr>
      </w:pPr>
      <w:r>
        <w:rPr>
          <w:sz w:val="23"/>
          <w:szCs w:val="23"/>
        </w:rPr>
        <w:t xml:space="preserve">-использовать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информационно-коммуникационных технологий и сети Интернет; </w:t>
      </w:r>
    </w:p>
    <w:p w:rsidR="003E2E23" w:rsidRDefault="003E2E23" w:rsidP="0058652C">
      <w:pPr>
        <w:pStyle w:val="Default"/>
        <w:jc w:val="both"/>
        <w:rPr>
          <w:sz w:val="23"/>
          <w:szCs w:val="23"/>
        </w:rPr>
      </w:pPr>
      <w:r>
        <w:rPr>
          <w:sz w:val="23"/>
          <w:szCs w:val="23"/>
        </w:rPr>
        <w:t xml:space="preserve">-представлять информацию в различных формах (письменной и устной) и видах; </w:t>
      </w:r>
    </w:p>
    <w:p w:rsidR="0025225D" w:rsidRDefault="003E2E23" w:rsidP="0058652C">
      <w:pPr>
        <w:pStyle w:val="Default"/>
        <w:jc w:val="both"/>
        <w:rPr>
          <w:sz w:val="23"/>
          <w:szCs w:val="23"/>
        </w:rPr>
      </w:pPr>
      <w:r>
        <w:rPr>
          <w:sz w:val="23"/>
          <w:szCs w:val="23"/>
        </w:rPr>
        <w:t xml:space="preserve">-работать с текстом и </w:t>
      </w:r>
      <w:proofErr w:type="spellStart"/>
      <w:r>
        <w:rPr>
          <w:sz w:val="23"/>
          <w:szCs w:val="23"/>
        </w:rPr>
        <w:t>внетекстовыми</w:t>
      </w:r>
      <w:proofErr w:type="spellEnd"/>
      <w:r>
        <w:rPr>
          <w:sz w:val="23"/>
          <w:szCs w:val="23"/>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25225D" w:rsidRDefault="0025225D" w:rsidP="0058652C">
      <w:pPr>
        <w:pStyle w:val="Default"/>
        <w:jc w:val="both"/>
        <w:rPr>
          <w:sz w:val="23"/>
          <w:szCs w:val="23"/>
        </w:rPr>
      </w:pPr>
      <w:r>
        <w:rPr>
          <w:sz w:val="23"/>
          <w:szCs w:val="23"/>
        </w:rPr>
        <w:t>-</w:t>
      </w:r>
      <w:r w:rsidR="003E2E23">
        <w:rPr>
          <w:sz w:val="23"/>
          <w:szCs w:val="23"/>
        </w:rPr>
        <w:t xml:space="preserve"> использовать различные виды моделирования, исходя из учебной задачи; </w:t>
      </w:r>
    </w:p>
    <w:p w:rsidR="0025225D" w:rsidRDefault="0025225D" w:rsidP="0058652C">
      <w:pPr>
        <w:pStyle w:val="Default"/>
        <w:jc w:val="both"/>
        <w:rPr>
          <w:sz w:val="23"/>
          <w:szCs w:val="23"/>
        </w:rPr>
      </w:pPr>
      <w:r>
        <w:rPr>
          <w:sz w:val="23"/>
          <w:szCs w:val="23"/>
        </w:rPr>
        <w:t>-</w:t>
      </w:r>
      <w:r w:rsidR="003E2E23">
        <w:rPr>
          <w:sz w:val="23"/>
          <w:szCs w:val="23"/>
        </w:rPr>
        <w:t xml:space="preserve">создавать собственную информацию и представлять ее в соответствии с учебными задачами; </w:t>
      </w:r>
    </w:p>
    <w:p w:rsidR="0025225D" w:rsidRDefault="0025225D" w:rsidP="0058652C">
      <w:pPr>
        <w:pStyle w:val="Default"/>
        <w:jc w:val="both"/>
        <w:rPr>
          <w:sz w:val="23"/>
          <w:szCs w:val="23"/>
        </w:rPr>
      </w:pPr>
      <w:r>
        <w:rPr>
          <w:sz w:val="23"/>
          <w:szCs w:val="23"/>
        </w:rPr>
        <w:t>-</w:t>
      </w:r>
      <w:r w:rsidR="003E2E23">
        <w:rPr>
          <w:sz w:val="23"/>
          <w:szCs w:val="23"/>
        </w:rPr>
        <w:t xml:space="preserve">составлять рецензии, аннотации; </w:t>
      </w:r>
    </w:p>
    <w:p w:rsidR="0025225D" w:rsidRDefault="0025225D" w:rsidP="0058652C">
      <w:pPr>
        <w:pStyle w:val="Default"/>
        <w:jc w:val="both"/>
        <w:rPr>
          <w:sz w:val="23"/>
          <w:szCs w:val="23"/>
        </w:rPr>
      </w:pPr>
      <w:r>
        <w:rPr>
          <w:sz w:val="23"/>
          <w:szCs w:val="23"/>
        </w:rPr>
        <w:t>-</w:t>
      </w:r>
      <w:r w:rsidR="003E2E23">
        <w:rPr>
          <w:sz w:val="23"/>
          <w:szCs w:val="23"/>
        </w:rPr>
        <w:t xml:space="preserve">выступать перед аудиторией, придерживаясь определенного стиля при выступлении; </w:t>
      </w:r>
    </w:p>
    <w:p w:rsidR="0025225D" w:rsidRDefault="0025225D" w:rsidP="0058652C">
      <w:pPr>
        <w:pStyle w:val="Default"/>
        <w:jc w:val="both"/>
        <w:rPr>
          <w:sz w:val="23"/>
          <w:szCs w:val="23"/>
        </w:rPr>
      </w:pPr>
      <w:r>
        <w:rPr>
          <w:sz w:val="23"/>
          <w:szCs w:val="23"/>
        </w:rPr>
        <w:t>-</w:t>
      </w:r>
      <w:r w:rsidR="003E2E23">
        <w:rPr>
          <w:sz w:val="23"/>
          <w:szCs w:val="23"/>
        </w:rPr>
        <w:t xml:space="preserve">вести дискуссию, диалог; </w:t>
      </w:r>
    </w:p>
    <w:p w:rsidR="0025225D" w:rsidRDefault="0025225D" w:rsidP="0058652C">
      <w:pPr>
        <w:pStyle w:val="Default"/>
        <w:jc w:val="both"/>
        <w:rPr>
          <w:sz w:val="23"/>
          <w:szCs w:val="23"/>
        </w:rPr>
      </w:pPr>
      <w:r>
        <w:rPr>
          <w:sz w:val="23"/>
          <w:szCs w:val="23"/>
        </w:rPr>
        <w:t>-</w:t>
      </w:r>
      <w:r w:rsidR="003E2E23">
        <w:rPr>
          <w:sz w:val="23"/>
          <w:szCs w:val="23"/>
        </w:rPr>
        <w:t>находить приемлемое решение при наличии разных точек зрения.</w:t>
      </w:r>
    </w:p>
    <w:p w:rsidR="0025225D" w:rsidRDefault="0025225D" w:rsidP="0025225D">
      <w:pPr>
        <w:pStyle w:val="Default"/>
        <w:jc w:val="both"/>
        <w:rPr>
          <w:sz w:val="23"/>
          <w:szCs w:val="23"/>
        </w:rPr>
      </w:pPr>
    </w:p>
    <w:p w:rsidR="0025225D" w:rsidRDefault="003E2E23" w:rsidP="0025225D">
      <w:pPr>
        <w:pStyle w:val="Default"/>
        <w:jc w:val="both"/>
        <w:rPr>
          <w:sz w:val="23"/>
          <w:szCs w:val="23"/>
        </w:rPr>
      </w:pPr>
      <w:r>
        <w:rPr>
          <w:sz w:val="23"/>
          <w:szCs w:val="23"/>
        </w:rPr>
        <w:t xml:space="preserve"> </w:t>
      </w:r>
      <w:r w:rsidR="0025225D">
        <w:rPr>
          <w:b/>
          <w:bCs/>
          <w:i/>
          <w:iCs/>
          <w:sz w:val="23"/>
          <w:szCs w:val="23"/>
        </w:rPr>
        <w:t xml:space="preserve">Личностные результаты обучения </w:t>
      </w:r>
    </w:p>
    <w:p w:rsidR="0025225D" w:rsidRDefault="0025225D" w:rsidP="0025225D">
      <w:pPr>
        <w:pStyle w:val="Default"/>
        <w:jc w:val="both"/>
        <w:rPr>
          <w:sz w:val="23"/>
          <w:szCs w:val="23"/>
        </w:rPr>
      </w:pPr>
      <w:r>
        <w:rPr>
          <w:sz w:val="23"/>
          <w:szCs w:val="23"/>
        </w:rPr>
        <w:t xml:space="preserve">-Учащийся должен обладать: </w:t>
      </w:r>
    </w:p>
    <w:p w:rsidR="0025225D" w:rsidRDefault="0025225D" w:rsidP="0025225D">
      <w:pPr>
        <w:pStyle w:val="Default"/>
        <w:jc w:val="both"/>
        <w:rPr>
          <w:sz w:val="23"/>
          <w:szCs w:val="23"/>
        </w:rPr>
      </w:pPr>
      <w:r>
        <w:rPr>
          <w:sz w:val="23"/>
          <w:szCs w:val="23"/>
        </w:rPr>
        <w:t xml:space="preserve">российской гражданской идентичностью: патриотизмом, уважением к Отечеству, прошлому и настоящему многонационального народа России; </w:t>
      </w:r>
    </w:p>
    <w:p w:rsidR="0025225D" w:rsidRDefault="0025225D" w:rsidP="0025225D">
      <w:pPr>
        <w:pStyle w:val="Default"/>
        <w:jc w:val="both"/>
        <w:rPr>
          <w:sz w:val="23"/>
          <w:szCs w:val="23"/>
        </w:rPr>
      </w:pPr>
      <w:r>
        <w:rPr>
          <w:sz w:val="23"/>
          <w:szCs w:val="23"/>
        </w:rPr>
        <w:t xml:space="preserve">-осознанием своей этнической принадлежности, знанием истории, культуры своего народа, своего края, основ культурного наследия народов России и человечества; </w:t>
      </w:r>
    </w:p>
    <w:p w:rsidR="0025225D" w:rsidRDefault="0025225D" w:rsidP="0025225D">
      <w:pPr>
        <w:pStyle w:val="Default"/>
        <w:jc w:val="both"/>
        <w:rPr>
          <w:sz w:val="23"/>
          <w:szCs w:val="23"/>
        </w:rPr>
      </w:pPr>
      <w:r>
        <w:rPr>
          <w:sz w:val="23"/>
          <w:szCs w:val="23"/>
        </w:rPr>
        <w:t xml:space="preserve">-усвоением гуманистических, демократических и традиционных ценностей многонационального российского общества; </w:t>
      </w:r>
    </w:p>
    <w:p w:rsidR="0025225D" w:rsidRDefault="0025225D" w:rsidP="0025225D">
      <w:pPr>
        <w:pStyle w:val="Default"/>
        <w:jc w:val="both"/>
        <w:rPr>
          <w:sz w:val="23"/>
          <w:szCs w:val="23"/>
        </w:rPr>
      </w:pPr>
      <w:r>
        <w:rPr>
          <w:sz w:val="23"/>
          <w:szCs w:val="23"/>
        </w:rPr>
        <w:t xml:space="preserve">-чувством ответственности и долга перед Родиной; </w:t>
      </w:r>
    </w:p>
    <w:p w:rsidR="0025225D" w:rsidRDefault="0025225D" w:rsidP="0025225D">
      <w:pPr>
        <w:pStyle w:val="Default"/>
        <w:jc w:val="both"/>
        <w:rPr>
          <w:sz w:val="23"/>
          <w:szCs w:val="23"/>
        </w:rPr>
      </w:pPr>
      <w:r>
        <w:rPr>
          <w:sz w:val="23"/>
          <w:szCs w:val="23"/>
        </w:rPr>
        <w:t xml:space="preserve">-ответственным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w:t>
      </w:r>
    </w:p>
    <w:p w:rsidR="0025225D" w:rsidRDefault="0025225D" w:rsidP="0025225D">
      <w:pPr>
        <w:pStyle w:val="Default"/>
        <w:jc w:val="both"/>
        <w:rPr>
          <w:sz w:val="23"/>
          <w:szCs w:val="23"/>
        </w:rPr>
      </w:pPr>
      <w:r>
        <w:rPr>
          <w:sz w:val="23"/>
          <w:szCs w:val="23"/>
        </w:rPr>
        <w:t xml:space="preserve">-целостным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w:t>
      </w:r>
      <w:r w:rsidRPr="00BE75C8">
        <w:rPr>
          <w:sz w:val="23"/>
          <w:szCs w:val="23"/>
        </w:rPr>
        <w:t xml:space="preserve">взаимопонимания; </w:t>
      </w:r>
      <w:r>
        <w:rPr>
          <w:sz w:val="23"/>
          <w:szCs w:val="23"/>
        </w:rPr>
        <w:t xml:space="preserve">  </w:t>
      </w:r>
    </w:p>
    <w:p w:rsidR="003E2E23" w:rsidRDefault="003E2E23" w:rsidP="003E2E23">
      <w:pPr>
        <w:pStyle w:val="Default"/>
        <w:jc w:val="both"/>
        <w:rPr>
          <w:sz w:val="23"/>
          <w:szCs w:val="23"/>
        </w:rPr>
      </w:pPr>
    </w:p>
    <w:p w:rsidR="0025225D" w:rsidRDefault="0025225D" w:rsidP="0025225D">
      <w:pPr>
        <w:pStyle w:val="Default"/>
        <w:jc w:val="both"/>
        <w:rPr>
          <w:sz w:val="23"/>
          <w:szCs w:val="23"/>
        </w:rPr>
      </w:pPr>
      <w:r>
        <w:rPr>
          <w:sz w:val="23"/>
          <w:szCs w:val="23"/>
        </w:rPr>
        <w:lastRenderedPageBreak/>
        <w:t>-</w:t>
      </w:r>
      <w:r w:rsidRPr="00BE75C8">
        <w:rPr>
          <w:sz w:val="23"/>
          <w:szCs w:val="23"/>
        </w:rPr>
        <w:t xml:space="preserve">коммуникативной 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деятельности; </w:t>
      </w:r>
    </w:p>
    <w:p w:rsidR="0025225D" w:rsidRDefault="0025225D" w:rsidP="0025225D">
      <w:pPr>
        <w:pStyle w:val="Default"/>
        <w:jc w:val="both"/>
        <w:rPr>
          <w:sz w:val="23"/>
          <w:szCs w:val="23"/>
        </w:rPr>
      </w:pPr>
      <w:r>
        <w:rPr>
          <w:sz w:val="23"/>
          <w:szCs w:val="23"/>
        </w:rPr>
        <w:t>-</w:t>
      </w:r>
      <w:r w:rsidRPr="00BE75C8">
        <w:rPr>
          <w:sz w:val="23"/>
          <w:szCs w:val="23"/>
        </w:rPr>
        <w:t xml:space="preserve">пониманием ценности здорового и безопасного образа жизни, правилами индивидуального и коллективного безопасного поведения в чрезвычайных ситуациях; </w:t>
      </w:r>
    </w:p>
    <w:p w:rsidR="0025225D" w:rsidRDefault="0025225D" w:rsidP="0025225D">
      <w:pPr>
        <w:pStyle w:val="Default"/>
        <w:jc w:val="both"/>
        <w:rPr>
          <w:sz w:val="23"/>
          <w:szCs w:val="23"/>
        </w:rPr>
      </w:pPr>
      <w:r>
        <w:rPr>
          <w:sz w:val="23"/>
          <w:szCs w:val="23"/>
        </w:rPr>
        <w:t>-</w:t>
      </w:r>
      <w:r w:rsidRPr="00BE75C8">
        <w:rPr>
          <w:sz w:val="23"/>
          <w:szCs w:val="23"/>
        </w:rPr>
        <w:t xml:space="preserve">основами экологической культуры, соответствующей современному уровню экологического мышления; </w:t>
      </w:r>
    </w:p>
    <w:p w:rsidR="00D16261" w:rsidRDefault="0025225D" w:rsidP="00D16261">
      <w:pPr>
        <w:pStyle w:val="Default"/>
        <w:jc w:val="both"/>
        <w:rPr>
          <w:sz w:val="23"/>
          <w:szCs w:val="23"/>
        </w:rPr>
      </w:pPr>
      <w:r>
        <w:rPr>
          <w:sz w:val="23"/>
          <w:szCs w:val="23"/>
        </w:rPr>
        <w:t>-</w:t>
      </w:r>
      <w:r w:rsidRPr="00BE75C8">
        <w:rPr>
          <w:sz w:val="23"/>
          <w:szCs w:val="23"/>
        </w:rPr>
        <w:t>эстетическим сознанием, развитым через освоение художеств</w:t>
      </w:r>
      <w:r w:rsidR="00D16261">
        <w:rPr>
          <w:sz w:val="23"/>
          <w:szCs w:val="23"/>
        </w:rPr>
        <w:t>енного наследия народов России</w:t>
      </w:r>
    </w:p>
    <w:p w:rsidR="009D3410" w:rsidRPr="00DE48C4" w:rsidRDefault="009D3410" w:rsidP="009D3410">
      <w:pPr>
        <w:pStyle w:val="a7"/>
        <w:shd w:val="clear" w:color="auto" w:fill="FFFFFF"/>
        <w:spacing w:before="0" w:beforeAutospacing="0" w:after="0" w:afterAutospacing="0"/>
        <w:rPr>
          <w:color w:val="000000"/>
        </w:rPr>
      </w:pPr>
      <w:r w:rsidRPr="00DE48C4">
        <w:rPr>
          <w:b/>
          <w:bCs/>
          <w:color w:val="000000"/>
        </w:rPr>
        <w:t>В результате изучения курса ученик научится:</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D3410" w:rsidRPr="00DE48C4"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D3410" w:rsidRDefault="009D3410" w:rsidP="009D3410">
      <w:pPr>
        <w:pStyle w:val="a7"/>
        <w:numPr>
          <w:ilvl w:val="0"/>
          <w:numId w:val="12"/>
        </w:numPr>
        <w:shd w:val="clear" w:color="auto" w:fill="FFFFFF"/>
        <w:spacing w:before="0" w:beforeAutospacing="0" w:after="0" w:afterAutospacing="0"/>
        <w:jc w:val="both"/>
        <w:rPr>
          <w:color w:val="000000"/>
        </w:rPr>
      </w:pPr>
      <w:r w:rsidRPr="00DE48C4">
        <w:rPr>
          <w:color w:val="000000"/>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описывать по карте положение и взаиморасположение географических объектов;</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объяснять особенности компонентов природы отдельных территорий;</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приводить примеры взаимодействия природы и общества в пределах отдельных территорий;</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lastRenderedPageBreak/>
        <w:t>различать принципы выделения и устанавливать соотношения между государственной территорией и исключительной экономической зоной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различать географические процессы и явления, определяющие особенности природы России и ее отдельных регионов;</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оценивать особенности взаимодействия природы и общества в пределах отдельных территорий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объяснять особенности компонентов природы отдельных частей страны;</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оценивать природные условия и обеспеченность природными ресурсами отдельных территорий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различать (распознавать) показатели, характеризующие отраслевую; функциональную и территориальную структуру хозяйства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объяснять и сравнивать особенности природы, населения и хозяйства отдельных регионов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сравнивать особенности природы, населения и хозяйства отдельных регионов России;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приводить примеры современных видов связи, применять современные виды связи для решения учебных и практических задач по географии;</w:t>
      </w:r>
    </w:p>
    <w:p w:rsidR="009D3410" w:rsidRPr="0099515F" w:rsidRDefault="009D3410" w:rsidP="009D3410">
      <w:pPr>
        <w:pStyle w:val="a7"/>
        <w:numPr>
          <w:ilvl w:val="0"/>
          <w:numId w:val="12"/>
        </w:numPr>
        <w:shd w:val="clear" w:color="auto" w:fill="FFFFFF"/>
        <w:spacing w:after="0"/>
        <w:jc w:val="both"/>
        <w:rPr>
          <w:color w:val="000000"/>
        </w:rPr>
      </w:pPr>
      <w:r w:rsidRPr="0099515F">
        <w:rPr>
          <w:color w:val="000000"/>
        </w:rPr>
        <w:t>оценивать место и роль России в мировом хозяйстве.</w:t>
      </w:r>
    </w:p>
    <w:p w:rsidR="009D3410" w:rsidRPr="0099515F" w:rsidRDefault="009D3410" w:rsidP="009D3410">
      <w:pPr>
        <w:pStyle w:val="a7"/>
        <w:shd w:val="clear" w:color="auto" w:fill="FFFFFF"/>
        <w:spacing w:after="0"/>
        <w:jc w:val="both"/>
        <w:rPr>
          <w:b/>
          <w:color w:val="000000"/>
        </w:rPr>
      </w:pPr>
      <w:r w:rsidRPr="0099515F">
        <w:rPr>
          <w:b/>
          <w:color w:val="000000"/>
        </w:rPr>
        <w:t>Обучающийся получит возможность научиться:</w:t>
      </w:r>
    </w:p>
    <w:p w:rsidR="009D3410" w:rsidRPr="0099515F" w:rsidRDefault="009D3410" w:rsidP="009D3410">
      <w:pPr>
        <w:pStyle w:val="a7"/>
        <w:numPr>
          <w:ilvl w:val="0"/>
          <w:numId w:val="12"/>
        </w:numPr>
        <w:shd w:val="clear" w:color="auto" w:fill="FFFFFF"/>
        <w:spacing w:before="0" w:beforeAutospacing="0" w:after="0" w:afterAutospacing="0"/>
        <w:ind w:hanging="357"/>
        <w:jc w:val="both"/>
        <w:rPr>
          <w:color w:val="000000"/>
        </w:rPr>
      </w:pPr>
      <w:r w:rsidRPr="0099515F">
        <w:rPr>
          <w:color w:val="000000"/>
        </w:rPr>
        <w:t xml:space="preserve">оценивать возможные в будущем изменения географического положения России, обусловленные мировыми </w:t>
      </w:r>
      <w:proofErr w:type="spellStart"/>
      <w:r w:rsidRPr="0099515F">
        <w:rPr>
          <w:color w:val="000000"/>
        </w:rPr>
        <w:t>геодемографическими</w:t>
      </w:r>
      <w:proofErr w:type="spellEnd"/>
      <w:r w:rsidRPr="0099515F">
        <w:rPr>
          <w:color w:val="000000"/>
        </w:rPr>
        <w:t>, геополитическими и</w:t>
      </w:r>
    </w:p>
    <w:p w:rsidR="009D3410" w:rsidRPr="00855C2B" w:rsidRDefault="009D3410" w:rsidP="009D3410">
      <w:pPr>
        <w:numPr>
          <w:ilvl w:val="0"/>
          <w:numId w:val="13"/>
        </w:numPr>
        <w:spacing w:after="0" w:line="240" w:lineRule="auto"/>
        <w:ind w:left="360" w:hanging="357"/>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геоэкономическими процессами, а также развитием глобальной коммуникационной системы;</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оценивать ситуацию на рынке труда и её динамику;</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lastRenderedPageBreak/>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обосновывать возможные пути решения проблем развития хозяйства России;</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воспринимать и критически оценивать информацию географического содержания в научно-популярной литературе и СМИ;</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составлять комплексные географические характеристики районов разного ранга;</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оценивать социально-экономическое положение и перспективы развития регионов;</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 xml:space="preserve">выбирать критерии для сравнения, сопоставления, оценки и классификации природных, социально-экономических, </w:t>
      </w:r>
      <w:proofErr w:type="spellStart"/>
      <w:r w:rsidRPr="00855C2B">
        <w:rPr>
          <w:rFonts w:ascii="Times New Roman" w:eastAsia="Times New Roman" w:hAnsi="Times New Roman" w:cs="Times New Roman"/>
          <w:color w:val="000000"/>
          <w:sz w:val="24"/>
          <w:szCs w:val="24"/>
        </w:rPr>
        <w:t>геоэкологических</w:t>
      </w:r>
      <w:proofErr w:type="spellEnd"/>
      <w:r w:rsidRPr="00855C2B">
        <w:rPr>
          <w:rFonts w:ascii="Times New Roman" w:eastAsia="Times New Roman" w:hAnsi="Times New Roman" w:cs="Times New Roman"/>
          <w:color w:val="000000"/>
          <w:sz w:val="24"/>
          <w:szCs w:val="24"/>
        </w:rPr>
        <w:t xml:space="preserve"> явлений и процессов на территории России;</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оценивать социально-экономическое положение и перспективы развития России;</w:t>
      </w:r>
    </w:p>
    <w:p w:rsidR="009D3410" w:rsidRPr="00855C2B" w:rsidRDefault="009D3410" w:rsidP="009D3410">
      <w:pPr>
        <w:numPr>
          <w:ilvl w:val="0"/>
          <w:numId w:val="13"/>
        </w:numPr>
        <w:spacing w:after="0" w:line="240" w:lineRule="auto"/>
        <w:ind w:left="360"/>
        <w:jc w:val="both"/>
        <w:rPr>
          <w:rFonts w:ascii="Times New Roman" w:eastAsia="Times New Roman" w:hAnsi="Times New Roman" w:cs="Times New Roman"/>
          <w:color w:val="000000"/>
          <w:sz w:val="24"/>
          <w:szCs w:val="24"/>
        </w:rPr>
      </w:pPr>
      <w:r w:rsidRPr="00855C2B">
        <w:rPr>
          <w:rFonts w:ascii="Times New Roman" w:eastAsia="Times New Roman" w:hAnsi="Times New Roman" w:cs="Times New Roman"/>
          <w:color w:val="000000"/>
          <w:sz w:val="24"/>
          <w:szCs w:val="24"/>
        </w:rPr>
        <w:t>объяснять возможности России в решении современных глобальных проблем человечества;</w:t>
      </w:r>
    </w:p>
    <w:p w:rsidR="009D3410" w:rsidRDefault="009D3410" w:rsidP="009D3410">
      <w:pPr>
        <w:spacing w:after="0" w:line="240" w:lineRule="auto"/>
        <w:jc w:val="both"/>
        <w:rPr>
          <w:rFonts w:ascii="Times New Roman" w:hAnsi="Times New Roman"/>
          <w:sz w:val="28"/>
          <w:szCs w:val="28"/>
        </w:rPr>
      </w:pPr>
      <w:r w:rsidRPr="00855C2B">
        <w:rPr>
          <w:rFonts w:ascii="Times New Roman" w:eastAsia="Times New Roman" w:hAnsi="Times New Roman" w:cs="Times New Roman"/>
          <w:color w:val="000000"/>
          <w:sz w:val="24"/>
          <w:szCs w:val="24"/>
        </w:rPr>
        <w:t>выбирать критерии для определения места страны в мировой экономике</w:t>
      </w:r>
      <w:r>
        <w:rPr>
          <w:rFonts w:ascii="Times New Roman" w:eastAsia="Times New Roman" w:hAnsi="Times New Roman" w:cs="Times New Roman"/>
          <w:color w:val="000000"/>
          <w:sz w:val="24"/>
          <w:szCs w:val="24"/>
        </w:rPr>
        <w:t>.</w:t>
      </w:r>
      <w:r w:rsidRPr="0068047F">
        <w:rPr>
          <w:rFonts w:ascii="Times New Roman" w:hAnsi="Times New Roman"/>
          <w:sz w:val="28"/>
          <w:szCs w:val="28"/>
        </w:rPr>
        <w:t xml:space="preserve"> </w:t>
      </w:r>
    </w:p>
    <w:p w:rsidR="009D3410" w:rsidRDefault="009D3410" w:rsidP="00D16261">
      <w:pPr>
        <w:pStyle w:val="Default"/>
        <w:jc w:val="both"/>
        <w:rPr>
          <w:sz w:val="23"/>
          <w:szCs w:val="23"/>
        </w:rPr>
      </w:pPr>
    </w:p>
    <w:p w:rsidR="00DA5D0F" w:rsidRDefault="00DA5D0F" w:rsidP="00D16261">
      <w:pPr>
        <w:pStyle w:val="Default"/>
        <w:jc w:val="both"/>
        <w:rPr>
          <w:sz w:val="23"/>
          <w:szCs w:val="23"/>
        </w:rPr>
      </w:pPr>
    </w:p>
    <w:p w:rsidR="00DA5D0F" w:rsidRPr="00DA5D0F" w:rsidRDefault="00DA5D0F" w:rsidP="00DA5D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A5D0F">
        <w:rPr>
          <w:rFonts w:ascii="Times New Roman" w:eastAsia="Times New Roman" w:hAnsi="Times New Roman" w:cs="Times New Roman"/>
          <w:b/>
          <w:sz w:val="24"/>
          <w:szCs w:val="24"/>
          <w:lang w:eastAsia="ru-RU"/>
        </w:rPr>
        <w:t>Предметные результаты</w:t>
      </w:r>
      <w:r w:rsidRPr="00DA5D0F">
        <w:rPr>
          <w:rFonts w:ascii="Times New Roman" w:eastAsia="Times New Roman" w:hAnsi="Times New Roman" w:cs="Times New Roman"/>
          <w:sz w:val="24"/>
          <w:szCs w:val="24"/>
          <w:lang w:eastAsia="ru-RU"/>
        </w:rPr>
        <w:t xml:space="preserve"> изучения предмета «ГЕОГРАФИЯ» (5-11кл) должны отражать:</w:t>
      </w:r>
    </w:p>
    <w:p w:rsidR="00DA5D0F" w:rsidRPr="00DA5D0F" w:rsidRDefault="00DA5D0F" w:rsidP="00DA5D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0" w:name="sub_20231"/>
      <w:r w:rsidRPr="00DA5D0F">
        <w:rPr>
          <w:rFonts w:ascii="Times New Roman" w:eastAsia="Times New Roman" w:hAnsi="Times New Roman" w:cs="Times New Roman"/>
          <w:sz w:val="24"/>
          <w:szCs w:val="24"/>
          <w:lang w:eastAsia="ru-RU"/>
        </w:rPr>
        <w:t>1) формирование представлений о географии,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sub_20232"/>
      <w:bookmarkEnd w:id="0"/>
      <w:r w:rsidRPr="00DA5D0F">
        <w:rPr>
          <w:rFonts w:ascii="Times New Roman" w:eastAsia="Times New Roman" w:hAnsi="Times New Roman" w:cs="Times New Roman"/>
          <w:sz w:val="24"/>
          <w:szCs w:val="24"/>
          <w:lang w:eastAsia="ru-RU"/>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 w:name="sub_20233"/>
      <w:bookmarkEnd w:id="1"/>
      <w:r w:rsidRPr="00DA5D0F">
        <w:rPr>
          <w:rFonts w:ascii="Times New Roman" w:eastAsia="Times New Roman" w:hAnsi="Times New Roman" w:cs="Times New Roman"/>
          <w:sz w:val="24"/>
          <w:szCs w:val="24"/>
          <w:lang w:eastAsia="ru-RU"/>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 w:name="sub_20234"/>
      <w:bookmarkEnd w:id="2"/>
      <w:r w:rsidRPr="00DA5D0F">
        <w:rPr>
          <w:rFonts w:ascii="Times New Roman" w:eastAsia="Times New Roman" w:hAnsi="Times New Roman" w:cs="Times New Roman"/>
          <w:sz w:val="24"/>
          <w:szCs w:val="24"/>
          <w:lang w:eastAsia="ru-RU"/>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 w:name="sub_20235"/>
      <w:bookmarkEnd w:id="3"/>
      <w:r w:rsidRPr="00DA5D0F">
        <w:rPr>
          <w:rFonts w:ascii="Times New Roman" w:eastAsia="Times New Roman" w:hAnsi="Times New Roman" w:cs="Times New Roman"/>
          <w:sz w:val="24"/>
          <w:szCs w:val="24"/>
          <w:lang w:eastAsia="ru-RU"/>
        </w:rPr>
        <w:t>5) овладение основами картографической грамотности и использования географической карты как одного из языков международного общения;</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 w:name="sub_20236"/>
      <w:bookmarkEnd w:id="4"/>
      <w:r w:rsidRPr="00DA5D0F">
        <w:rPr>
          <w:rFonts w:ascii="Times New Roman" w:eastAsia="Times New Roman" w:hAnsi="Times New Roman" w:cs="Times New Roman"/>
          <w:sz w:val="24"/>
          <w:szCs w:val="24"/>
          <w:lang w:eastAsia="ru-RU"/>
        </w:rPr>
        <w:t>6) овладение основными навыками нахождения, использования и презентации географической информации;</w:t>
      </w:r>
    </w:p>
    <w:p w:rsidR="00DA5D0F" w:rsidRPr="00DA5D0F" w:rsidRDefault="00DA5D0F" w:rsidP="00DA5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6" w:name="sub_20237"/>
      <w:bookmarkEnd w:id="5"/>
      <w:r w:rsidRPr="00DA5D0F">
        <w:rPr>
          <w:rFonts w:ascii="Times New Roman" w:eastAsia="Times New Roman" w:hAnsi="Times New Roman" w:cs="Times New Roman"/>
          <w:sz w:val="24"/>
          <w:szCs w:val="24"/>
          <w:lang w:eastAsia="ru-RU"/>
        </w:rPr>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bookmarkEnd w:id="6"/>
    <w:p w:rsidR="00DA5D0F" w:rsidRDefault="00DA5D0F" w:rsidP="00DA5D0F">
      <w:pPr>
        <w:pStyle w:val="Default"/>
        <w:jc w:val="both"/>
        <w:rPr>
          <w:sz w:val="23"/>
          <w:szCs w:val="23"/>
        </w:rPr>
      </w:pPr>
      <w:r w:rsidRPr="00DA5D0F">
        <w:rPr>
          <w:rFonts w:eastAsia="Times New Roman"/>
          <w:color w:val="auto"/>
          <w:lang w:eastAsia="ru-RU"/>
        </w:rPr>
        <w:t>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D16261" w:rsidRDefault="00D16261" w:rsidP="00D16261">
      <w:pPr>
        <w:shd w:val="clear" w:color="auto" w:fill="FFFFFF"/>
        <w:spacing w:after="0" w:line="240" w:lineRule="auto"/>
        <w:contextualSpacing/>
        <w:jc w:val="both"/>
        <w:rPr>
          <w:rFonts w:ascii="Times New Roman" w:eastAsia="Times New Roman" w:hAnsi="Times New Roman" w:cs="Times New Roman"/>
          <w:b/>
          <w:lang w:eastAsia="ru-RU"/>
        </w:rPr>
      </w:pPr>
    </w:p>
    <w:p w:rsidR="00D16261" w:rsidRDefault="00D16261" w:rsidP="00D16261">
      <w:pPr>
        <w:shd w:val="clear" w:color="auto" w:fill="FFFFFF"/>
        <w:spacing w:after="0" w:line="240" w:lineRule="auto"/>
        <w:contextualSpacing/>
        <w:jc w:val="both"/>
        <w:rPr>
          <w:rFonts w:ascii="Times New Roman" w:eastAsia="Times New Roman" w:hAnsi="Times New Roman" w:cs="Times New Roman"/>
          <w:b/>
          <w:lang w:eastAsia="ru-RU"/>
        </w:rPr>
      </w:pPr>
    </w:p>
    <w:p w:rsidR="00D16261" w:rsidRDefault="00D16261" w:rsidP="00D16261">
      <w:pPr>
        <w:shd w:val="clear" w:color="auto" w:fill="FFFFFF"/>
        <w:spacing w:after="0" w:line="240" w:lineRule="auto"/>
        <w:contextualSpacing/>
        <w:jc w:val="both"/>
        <w:rPr>
          <w:rFonts w:ascii="Times New Roman" w:eastAsia="Times New Roman" w:hAnsi="Times New Roman" w:cs="Times New Roman"/>
          <w:b/>
          <w:u w:val="single"/>
          <w:lang w:eastAsia="ru-RU"/>
        </w:rPr>
      </w:pPr>
      <w:r>
        <w:rPr>
          <w:rFonts w:ascii="Times New Roman" w:eastAsia="Times New Roman" w:hAnsi="Times New Roman" w:cs="Times New Roman"/>
          <w:b/>
          <w:lang w:eastAsia="ru-RU"/>
        </w:rPr>
        <w:t>3</w:t>
      </w:r>
      <w:r w:rsidRPr="00DF276D">
        <w:rPr>
          <w:rFonts w:ascii="Times New Roman" w:eastAsia="Times New Roman" w:hAnsi="Times New Roman" w:cs="Times New Roman"/>
          <w:b/>
          <w:lang w:eastAsia="ru-RU"/>
        </w:rPr>
        <w:t xml:space="preserve">. Содержание учебного </w:t>
      </w:r>
      <w:proofErr w:type="gramStart"/>
      <w:r w:rsidRPr="00DF276D">
        <w:rPr>
          <w:rFonts w:ascii="Times New Roman" w:eastAsia="Times New Roman" w:hAnsi="Times New Roman" w:cs="Times New Roman"/>
          <w:b/>
          <w:lang w:eastAsia="ru-RU"/>
        </w:rPr>
        <w:t xml:space="preserve">предмета </w:t>
      </w:r>
      <w:r>
        <w:rPr>
          <w:rFonts w:ascii="Times New Roman" w:eastAsia="Times New Roman" w:hAnsi="Times New Roman" w:cs="Times New Roman"/>
          <w:i/>
          <w:lang w:eastAsia="ru-RU"/>
        </w:rPr>
        <w:t xml:space="preserve"> </w:t>
      </w:r>
      <w:r w:rsidRPr="00DF276D">
        <w:rPr>
          <w:rFonts w:ascii="Times New Roman" w:eastAsia="Times New Roman" w:hAnsi="Times New Roman" w:cs="Times New Roman"/>
          <w:b/>
          <w:u w:val="single"/>
          <w:lang w:eastAsia="ru-RU"/>
        </w:rPr>
        <w:t>География</w:t>
      </w:r>
      <w:proofErr w:type="gramEnd"/>
      <w:r w:rsidRPr="00DF276D">
        <w:rPr>
          <w:rFonts w:ascii="Times New Roman" w:eastAsia="Times New Roman" w:hAnsi="Times New Roman" w:cs="Times New Roman"/>
          <w:b/>
          <w:u w:val="single"/>
          <w:lang w:eastAsia="ru-RU"/>
        </w:rPr>
        <w:t xml:space="preserve"> России. Хозяйство и географические районы.</w:t>
      </w:r>
    </w:p>
    <w:p w:rsidR="00D16261" w:rsidRDefault="00D16261" w:rsidP="00D16261">
      <w:pPr>
        <w:shd w:val="clear" w:color="auto" w:fill="FFFFFF"/>
        <w:spacing w:after="0" w:line="240" w:lineRule="auto"/>
        <w:ind w:left="709"/>
        <w:contextualSpacing/>
        <w:jc w:val="both"/>
        <w:rPr>
          <w:rFonts w:ascii="Times New Roman" w:eastAsia="Times New Roman" w:hAnsi="Times New Roman" w:cs="Times New Roman"/>
          <w:i/>
          <w:lang w:eastAsia="ru-RU"/>
        </w:rPr>
      </w:pPr>
    </w:p>
    <w:p w:rsidR="00D16261" w:rsidRDefault="00D16261" w:rsidP="00D16261">
      <w:pPr>
        <w:shd w:val="clear" w:color="auto" w:fill="FFFFFF"/>
        <w:spacing w:after="0" w:line="240" w:lineRule="auto"/>
        <w:ind w:left="709"/>
        <w:contextualSpacing/>
        <w:jc w:val="both"/>
        <w:rPr>
          <w:rFonts w:ascii="Times New Roman" w:eastAsia="Times New Roman" w:hAnsi="Times New Roman" w:cs="Times New Roman"/>
          <w:i/>
          <w:lang w:eastAsia="ru-RU"/>
        </w:rPr>
      </w:pPr>
    </w:p>
    <w:p w:rsidR="00D16261" w:rsidRPr="00A87738" w:rsidRDefault="00D16261" w:rsidP="004468C9">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Хозяйство России.</w:t>
      </w:r>
    </w:p>
    <w:p w:rsidR="00D16261" w:rsidRPr="00A87738" w:rsidRDefault="00D16261"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 xml:space="preserve">Общая характеристика хозяйства. Географическое районирование. </w:t>
      </w:r>
      <w:r w:rsidRPr="00A87738">
        <w:rPr>
          <w:rFonts w:ascii="Times New Roman" w:eastAsia="Calibri" w:hAnsi="Times New Roman" w:cs="Times New Roman"/>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D16261" w:rsidRPr="00A87738" w:rsidRDefault="00D16261"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lastRenderedPageBreak/>
        <w:t xml:space="preserve">Главные отрасли и межотраслевые комплексы. </w:t>
      </w:r>
      <w:r w:rsidRPr="00A87738">
        <w:rPr>
          <w:rFonts w:ascii="Times New Roman" w:eastAsia="Calibri" w:hAnsi="Times New Roman" w:cs="Times New Roman"/>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D16261" w:rsidRPr="00A87738" w:rsidRDefault="00D16261"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b/>
          <w:i/>
        </w:rPr>
      </w:pPr>
      <w:r w:rsidRPr="00A87738">
        <w:rPr>
          <w:rFonts w:ascii="Times New Roman" w:eastAsia="Calibri" w:hAnsi="Times New Roman" w:cs="Times New Roman"/>
          <w:b/>
          <w:i/>
        </w:rPr>
        <w:t xml:space="preserve">Хозяйство своей местности. </w:t>
      </w:r>
    </w:p>
    <w:p w:rsidR="00D16261" w:rsidRPr="00A87738" w:rsidRDefault="00D16261"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i/>
        </w:rPr>
      </w:pPr>
      <w:r w:rsidRPr="00A87738">
        <w:rPr>
          <w:rFonts w:ascii="Times New Roman" w:eastAsia="Calibri" w:hAnsi="Times New Roman" w:cs="Times New Roman"/>
          <w:i/>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D16261" w:rsidRPr="00A87738" w:rsidRDefault="00D16261" w:rsidP="004468C9">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Районы России.</w:t>
      </w:r>
    </w:p>
    <w:p w:rsidR="00D16261" w:rsidRPr="00A87738" w:rsidRDefault="00D16261"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 xml:space="preserve">Европейская часть России. </w:t>
      </w:r>
      <w:r w:rsidRPr="00A87738">
        <w:rPr>
          <w:rFonts w:ascii="Times New Roman" w:eastAsia="Calibri" w:hAnsi="Times New Roman" w:cs="Times New Roman"/>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4468C9" w:rsidRPr="00A87738" w:rsidRDefault="004468C9" w:rsidP="004468C9">
      <w:pPr>
        <w:tabs>
          <w:tab w:val="left" w:pos="426"/>
        </w:tabs>
        <w:autoSpaceDE w:val="0"/>
        <w:autoSpaceDN w:val="0"/>
        <w:adjustRightInd w:val="0"/>
        <w:spacing w:after="0" w:line="240" w:lineRule="auto"/>
        <w:jc w:val="both"/>
        <w:rPr>
          <w:rFonts w:ascii="Times New Roman" w:eastAsia="Calibri" w:hAnsi="Times New Roman" w:cs="Times New Roman"/>
        </w:rPr>
      </w:pPr>
      <w:r w:rsidRPr="00A87738">
        <w:rPr>
          <w:rFonts w:ascii="Times New Roman" w:eastAsia="Calibri" w:hAnsi="Times New Roman" w:cs="Times New Roman"/>
          <w:i/>
        </w:rPr>
        <w:t>Города Центрального района. Древние города, промышленные и научные центры.</w:t>
      </w:r>
      <w:r w:rsidRPr="00A87738">
        <w:rPr>
          <w:rFonts w:ascii="Times New Roman" w:eastAsia="Calibri" w:hAnsi="Times New Roman" w:cs="Times New Roman"/>
        </w:rPr>
        <w:t xml:space="preserve"> Функциональное значение городов. Москва – столица Российской Федерации. </w:t>
      </w:r>
    </w:p>
    <w:p w:rsidR="004468C9" w:rsidRPr="00A87738" w:rsidRDefault="004468C9"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4468C9" w:rsidRPr="00A87738" w:rsidRDefault="004468C9" w:rsidP="004468C9">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25225D" w:rsidRDefault="004468C9"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DA5D0F"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p>
    <w:p w:rsidR="00DA5D0F" w:rsidRPr="00A87738" w:rsidRDefault="00DA5D0F" w:rsidP="00DA5D0F">
      <w:pPr>
        <w:tabs>
          <w:tab w:val="left" w:pos="426"/>
        </w:tabs>
        <w:autoSpaceDE w:val="0"/>
        <w:autoSpaceDN w:val="0"/>
        <w:adjustRightInd w:val="0"/>
        <w:spacing w:after="0" w:line="240" w:lineRule="auto"/>
        <w:jc w:val="both"/>
        <w:rPr>
          <w:rFonts w:ascii="Times New Roman" w:eastAsia="Calibri" w:hAnsi="Times New Roman" w:cs="Times New Roman"/>
        </w:rPr>
      </w:pPr>
      <w:r w:rsidRPr="00A87738">
        <w:rPr>
          <w:rFonts w:ascii="Times New Roman" w:eastAsia="Calibri" w:hAnsi="Times New Roman" w:cs="Times New Roman"/>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i/>
        </w:rPr>
      </w:pPr>
      <w:r w:rsidRPr="00A87738">
        <w:rPr>
          <w:rFonts w:ascii="Times New Roman" w:eastAsia="Calibri" w:hAnsi="Times New Roman" w:cs="Times New Roman"/>
          <w:i/>
        </w:rPr>
        <w:t>Моря Атлантического океана, омывающие Россию: транспортное значение, ресурсы.</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i/>
        </w:rPr>
      </w:pPr>
      <w:r w:rsidRPr="00A87738">
        <w:rPr>
          <w:rFonts w:ascii="Times New Roman" w:eastAsia="Calibri" w:hAnsi="Times New Roman" w:cs="Times New Roman"/>
          <w:i/>
        </w:rPr>
        <w:t>Южные моря России: транспортное значение, ресурсы.</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 xml:space="preserve">Азиатская часть России.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lastRenderedPageBreak/>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i/>
        </w:rPr>
      </w:pPr>
      <w:r w:rsidRPr="00A87738">
        <w:rPr>
          <w:rFonts w:ascii="Times New Roman" w:eastAsia="Calibri" w:hAnsi="Times New Roman" w:cs="Times New Roman"/>
          <w:i/>
        </w:rPr>
        <w:t>Моря Северного Ледовитого океана: транспортное значение, ресурсы.</w:t>
      </w:r>
    </w:p>
    <w:p w:rsidR="00DA5D0F" w:rsidRPr="00A87738" w:rsidRDefault="00DA5D0F" w:rsidP="00DA5D0F">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D3410" w:rsidRPr="00A87738" w:rsidRDefault="009D3410" w:rsidP="009D3410">
      <w:pPr>
        <w:tabs>
          <w:tab w:val="left" w:pos="426"/>
        </w:tabs>
        <w:autoSpaceDE w:val="0"/>
        <w:autoSpaceDN w:val="0"/>
        <w:adjustRightInd w:val="0"/>
        <w:spacing w:after="0" w:line="240" w:lineRule="auto"/>
        <w:jc w:val="both"/>
        <w:rPr>
          <w:rFonts w:ascii="Times New Roman" w:eastAsia="Calibri" w:hAnsi="Times New Roman" w:cs="Times New Roman"/>
          <w:i/>
        </w:rPr>
      </w:pPr>
      <w:r w:rsidRPr="00A87738">
        <w:rPr>
          <w:rFonts w:ascii="Times New Roman" w:eastAsia="Calibri" w:hAnsi="Times New Roman" w:cs="Times New Roman"/>
          <w:i/>
        </w:rPr>
        <w:t>Моря Тихого океана: транспортное значение, ресурсы.</w:t>
      </w:r>
    </w:p>
    <w:p w:rsidR="009D3410" w:rsidRPr="00A87738" w:rsidRDefault="009D3410" w:rsidP="009D3410">
      <w:pPr>
        <w:tabs>
          <w:tab w:val="left" w:pos="426"/>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9D3410" w:rsidRPr="00A87738" w:rsidRDefault="009D3410" w:rsidP="009D3410">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eastAsia="Calibri" w:hAnsi="Times New Roman" w:cs="Times New Roman"/>
          <w:b/>
          <w:bCs/>
        </w:rPr>
      </w:pPr>
    </w:p>
    <w:p w:rsidR="009D3410" w:rsidRPr="00A87738" w:rsidRDefault="009D3410" w:rsidP="009D3410">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eastAsia="Calibri" w:hAnsi="Times New Roman" w:cs="Times New Roman"/>
        </w:rPr>
      </w:pPr>
      <w:r w:rsidRPr="00A87738">
        <w:rPr>
          <w:rFonts w:ascii="Times New Roman" w:eastAsia="Calibri" w:hAnsi="Times New Roman" w:cs="Times New Roman"/>
          <w:b/>
          <w:bCs/>
        </w:rPr>
        <w:t xml:space="preserve">Россия в мире. </w:t>
      </w:r>
    </w:p>
    <w:p w:rsidR="00DA5D0F" w:rsidRDefault="009D3410" w:rsidP="009D3410">
      <w:pPr>
        <w:tabs>
          <w:tab w:val="left" w:pos="426"/>
        </w:tabs>
        <w:autoSpaceDE w:val="0"/>
        <w:autoSpaceDN w:val="0"/>
        <w:adjustRightInd w:val="0"/>
        <w:spacing w:after="0" w:line="240" w:lineRule="auto"/>
        <w:jc w:val="both"/>
        <w:rPr>
          <w:rFonts w:ascii="Times New Roman" w:eastAsia="Calibri" w:hAnsi="Times New Roman" w:cs="Times New Roman"/>
          <w:sz w:val="28"/>
          <w:szCs w:val="28"/>
        </w:rPr>
      </w:pPr>
      <w:r w:rsidRPr="00A87738">
        <w:rPr>
          <w:rFonts w:ascii="Times New Roman" w:eastAsia="Calibri" w:hAnsi="Times New Roman" w:cs="Times New Roman"/>
        </w:rPr>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r>
        <w:rPr>
          <w:rFonts w:ascii="Times New Roman" w:eastAsia="Calibri" w:hAnsi="Times New Roman" w:cs="Times New Roman"/>
          <w:sz w:val="28"/>
          <w:szCs w:val="28"/>
        </w:rPr>
        <w:t>.</w:t>
      </w:r>
    </w:p>
    <w:p w:rsidR="009D3410" w:rsidRDefault="009D3410" w:rsidP="009D3410">
      <w:pPr>
        <w:tabs>
          <w:tab w:val="left" w:pos="426"/>
        </w:tabs>
        <w:autoSpaceDE w:val="0"/>
        <w:autoSpaceDN w:val="0"/>
        <w:adjustRightInd w:val="0"/>
        <w:spacing w:after="0" w:line="240" w:lineRule="auto"/>
        <w:jc w:val="both"/>
        <w:rPr>
          <w:rFonts w:ascii="Times New Roman" w:eastAsia="Calibri" w:hAnsi="Times New Roman" w:cs="Times New Roman"/>
          <w:sz w:val="28"/>
          <w:szCs w:val="28"/>
        </w:rPr>
      </w:pPr>
    </w:p>
    <w:tbl>
      <w:tblPr>
        <w:tblW w:w="7513" w:type="dxa"/>
        <w:tblInd w:w="767" w:type="dxa"/>
        <w:tblLayout w:type="fixed"/>
        <w:tblLook w:val="0000" w:firstRow="0" w:lastRow="0" w:firstColumn="0" w:lastColumn="0" w:noHBand="0" w:noVBand="0"/>
      </w:tblPr>
      <w:tblGrid>
        <w:gridCol w:w="709"/>
        <w:gridCol w:w="5528"/>
        <w:gridCol w:w="1276"/>
      </w:tblGrid>
      <w:tr w:rsidR="009D3410" w:rsidRPr="006D1BE5" w:rsidTr="002D18FD">
        <w:tc>
          <w:tcPr>
            <w:tcW w:w="709"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w:t>
            </w:r>
          </w:p>
        </w:tc>
        <w:tc>
          <w:tcPr>
            <w:tcW w:w="5528"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 xml:space="preserve">                             Раздел. Тема.</w:t>
            </w:r>
          </w:p>
          <w:p w:rsidR="009D3410" w:rsidRPr="00A87738" w:rsidRDefault="009D3410" w:rsidP="002D18FD">
            <w:pPr>
              <w:spacing w:after="0" w:line="240" w:lineRule="auto"/>
              <w:jc w:val="both"/>
              <w:rPr>
                <w:rFonts w:ascii="Times New Roman" w:eastAsia="Times New Roman" w:hAnsi="Times New Roman" w:cs="Times New Roman"/>
                <w:bCs/>
                <w:spacing w:val="2"/>
                <w:lang w:eastAsia="ar-S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Количество    часов</w:t>
            </w:r>
          </w:p>
        </w:tc>
      </w:tr>
      <w:tr w:rsidR="009D3410" w:rsidRPr="006D1BE5" w:rsidTr="002D18FD">
        <w:tc>
          <w:tcPr>
            <w:tcW w:w="709"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1</w:t>
            </w:r>
          </w:p>
        </w:tc>
        <w:tc>
          <w:tcPr>
            <w:tcW w:w="5528"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lang w:eastAsia="ru-RU"/>
              </w:rPr>
            </w:pPr>
            <w:r w:rsidRPr="00A87738">
              <w:rPr>
                <w:rFonts w:ascii="Times New Roman" w:eastAsia="Times New Roman" w:hAnsi="Times New Roman" w:cs="Times New Roman"/>
                <w:lang w:eastAsia="ru-RU"/>
              </w:rPr>
              <w:t>Введение.</w:t>
            </w:r>
          </w:p>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r w:rsidRPr="00A87738">
              <w:rPr>
                <w:rFonts w:ascii="Times New Roman" w:eastAsia="Times New Roman" w:hAnsi="Times New Roman" w:cs="Times New Roman"/>
                <w:lang w:eastAsia="ru-RU"/>
              </w:rPr>
              <w:t xml:space="preserve"> 1 час.</w:t>
            </w:r>
          </w:p>
        </w:tc>
      </w:tr>
      <w:tr w:rsidR="009D3410" w:rsidRPr="006D1BE5" w:rsidTr="002D18FD">
        <w:tc>
          <w:tcPr>
            <w:tcW w:w="7513" w:type="dxa"/>
            <w:gridSpan w:val="3"/>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b/>
                <w:lang w:eastAsia="ru-RU"/>
              </w:rPr>
            </w:pPr>
            <w:r w:rsidRPr="00A87738">
              <w:rPr>
                <w:rFonts w:ascii="Times New Roman" w:eastAsia="Times New Roman" w:hAnsi="Times New Roman" w:cs="Times New Roman"/>
                <w:lang w:eastAsia="ru-RU"/>
              </w:rPr>
              <w:t xml:space="preserve"> </w:t>
            </w:r>
            <w:r w:rsidRPr="00A87738">
              <w:rPr>
                <w:rFonts w:ascii="Times New Roman" w:eastAsia="Times New Roman" w:hAnsi="Times New Roman" w:cs="Times New Roman"/>
                <w:b/>
                <w:lang w:eastAsia="ru-RU"/>
              </w:rPr>
              <w:t>Раздел 1. Хозяйство   России.  (20 часов)</w:t>
            </w:r>
          </w:p>
          <w:p w:rsidR="009D3410" w:rsidRPr="00A87738" w:rsidRDefault="009D3410" w:rsidP="002D18FD">
            <w:pPr>
              <w:snapToGrid w:val="0"/>
              <w:spacing w:after="0" w:line="240" w:lineRule="auto"/>
              <w:jc w:val="both"/>
              <w:rPr>
                <w:rFonts w:ascii="Times New Roman" w:eastAsia="Times New Roman" w:hAnsi="Times New Roman" w:cs="Times New Roman"/>
                <w:b/>
                <w:lang w:eastAsia="ar-SA"/>
              </w:rPr>
            </w:pPr>
          </w:p>
        </w:tc>
      </w:tr>
      <w:tr w:rsidR="009D3410" w:rsidRPr="006D1BE5" w:rsidTr="002D18FD">
        <w:tc>
          <w:tcPr>
            <w:tcW w:w="709"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2</w:t>
            </w:r>
          </w:p>
        </w:tc>
        <w:tc>
          <w:tcPr>
            <w:tcW w:w="5528"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keepNext/>
              <w:numPr>
                <w:ilvl w:val="3"/>
                <w:numId w:val="11"/>
              </w:numPr>
              <w:tabs>
                <w:tab w:val="left" w:pos="0"/>
              </w:tabs>
              <w:snapToGrid w:val="0"/>
              <w:spacing w:after="0" w:line="240" w:lineRule="auto"/>
              <w:jc w:val="both"/>
              <w:outlineLvl w:val="3"/>
              <w:rPr>
                <w:rFonts w:ascii="Times New Roman" w:eastAsia="Times New Roman" w:hAnsi="Times New Roman" w:cs="Times New Roman"/>
                <w:bCs/>
                <w:lang w:eastAsia="ar-SA"/>
              </w:rPr>
            </w:pPr>
            <w:proofErr w:type="gramStart"/>
            <w:r w:rsidRPr="00A87738">
              <w:rPr>
                <w:rFonts w:ascii="Times New Roman" w:eastAsia="Times New Roman" w:hAnsi="Times New Roman" w:cs="Times New Roman"/>
                <w:bCs/>
                <w:lang w:eastAsia="ru-RU"/>
              </w:rPr>
              <w:t>Тема  1</w:t>
            </w:r>
            <w:proofErr w:type="gramEnd"/>
            <w:r w:rsidRPr="00A87738">
              <w:rPr>
                <w:rFonts w:ascii="Times New Roman" w:eastAsia="Times New Roman" w:hAnsi="Times New Roman" w:cs="Times New Roman"/>
                <w:bCs/>
                <w:lang w:eastAsia="ru-RU"/>
              </w:rPr>
              <w:t>.   Общая характеристика хозяйства.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p>
          <w:p w:rsidR="009D3410" w:rsidRPr="00A87738" w:rsidRDefault="009D3410" w:rsidP="002D18FD">
            <w:pPr>
              <w:spacing w:after="0" w:line="240" w:lineRule="auto"/>
              <w:jc w:val="both"/>
              <w:rPr>
                <w:rFonts w:ascii="Times New Roman" w:eastAsia="Times New Roman" w:hAnsi="Times New Roman" w:cs="Times New Roman"/>
                <w:lang w:eastAsia="ar-SA"/>
              </w:rPr>
            </w:pPr>
            <w:r w:rsidRPr="00A87738">
              <w:rPr>
                <w:rFonts w:ascii="Times New Roman" w:eastAsia="Times New Roman" w:hAnsi="Times New Roman" w:cs="Times New Roman"/>
                <w:lang w:eastAsia="ru-RU"/>
              </w:rPr>
              <w:t xml:space="preserve"> 4 час.</w:t>
            </w:r>
          </w:p>
        </w:tc>
      </w:tr>
      <w:tr w:rsidR="009D3410" w:rsidRPr="006D1BE5" w:rsidTr="002D18FD">
        <w:trPr>
          <w:trHeight w:val="460"/>
        </w:trPr>
        <w:tc>
          <w:tcPr>
            <w:tcW w:w="709"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3</w:t>
            </w:r>
          </w:p>
        </w:tc>
        <w:tc>
          <w:tcPr>
            <w:tcW w:w="5528"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keepNext/>
              <w:snapToGrid w:val="0"/>
              <w:spacing w:after="0" w:line="240" w:lineRule="auto"/>
              <w:jc w:val="both"/>
              <w:outlineLvl w:val="3"/>
              <w:rPr>
                <w:rFonts w:ascii="Times New Roman" w:eastAsia="Times New Roman" w:hAnsi="Times New Roman" w:cs="Times New Roman"/>
                <w:bCs/>
                <w:lang w:eastAsia="ar-SA"/>
              </w:rPr>
            </w:pPr>
            <w:proofErr w:type="gramStart"/>
            <w:r w:rsidRPr="00A87738">
              <w:rPr>
                <w:rFonts w:ascii="Times New Roman" w:eastAsia="Times New Roman" w:hAnsi="Times New Roman" w:cs="Times New Roman"/>
                <w:bCs/>
                <w:lang w:eastAsia="ru-RU"/>
              </w:rPr>
              <w:t>Тема  2</w:t>
            </w:r>
            <w:proofErr w:type="gramEnd"/>
            <w:r w:rsidRPr="00A87738">
              <w:rPr>
                <w:rFonts w:ascii="Times New Roman" w:eastAsia="Times New Roman" w:hAnsi="Times New Roman" w:cs="Times New Roman"/>
                <w:bCs/>
                <w:lang w:eastAsia="ru-RU"/>
              </w:rPr>
              <w:t>. Главные отрасли и межотраслевые комплексы.</w:t>
            </w:r>
          </w:p>
          <w:p w:rsidR="009D3410" w:rsidRPr="00A87738" w:rsidRDefault="009D3410" w:rsidP="002D18FD">
            <w:pPr>
              <w:spacing w:after="0" w:line="240" w:lineRule="auto"/>
              <w:jc w:val="both"/>
              <w:rPr>
                <w:rFonts w:ascii="Times New Roman" w:eastAsia="Times New Roman" w:hAnsi="Times New Roman" w:cs="Times New Roman"/>
                <w:bCs/>
                <w:spacing w:val="2"/>
                <w:lang w:eastAsia="ar-S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keepNext/>
              <w:numPr>
                <w:ilvl w:val="3"/>
                <w:numId w:val="11"/>
              </w:numPr>
              <w:tabs>
                <w:tab w:val="left" w:pos="0"/>
              </w:tabs>
              <w:snapToGrid w:val="0"/>
              <w:spacing w:after="0" w:line="240" w:lineRule="auto"/>
              <w:jc w:val="both"/>
              <w:outlineLvl w:val="3"/>
              <w:rPr>
                <w:rFonts w:ascii="Times New Roman" w:eastAsia="Times New Roman" w:hAnsi="Times New Roman" w:cs="Times New Roman"/>
                <w:bCs/>
                <w:lang w:eastAsia="ar-SA"/>
              </w:rPr>
            </w:pPr>
            <w:r w:rsidRPr="00A87738">
              <w:rPr>
                <w:rFonts w:ascii="Times New Roman" w:eastAsia="Times New Roman" w:hAnsi="Times New Roman" w:cs="Times New Roman"/>
                <w:bCs/>
                <w:lang w:eastAsia="ru-RU"/>
              </w:rPr>
              <w:t xml:space="preserve"> 16 час.</w:t>
            </w:r>
          </w:p>
          <w:p w:rsidR="009D3410" w:rsidRPr="00A87738" w:rsidRDefault="009D3410" w:rsidP="002D18FD">
            <w:pPr>
              <w:spacing w:after="0" w:line="240" w:lineRule="auto"/>
              <w:jc w:val="both"/>
              <w:rPr>
                <w:rFonts w:ascii="Times New Roman" w:eastAsia="Times New Roman" w:hAnsi="Times New Roman" w:cs="Times New Roman"/>
                <w:bCs/>
                <w:spacing w:val="2"/>
                <w:lang w:eastAsia="ar-SA"/>
              </w:rPr>
            </w:pPr>
          </w:p>
        </w:tc>
      </w:tr>
      <w:tr w:rsidR="009D3410" w:rsidRPr="006D1BE5" w:rsidTr="002D18FD">
        <w:trPr>
          <w:trHeight w:val="260"/>
        </w:trPr>
        <w:tc>
          <w:tcPr>
            <w:tcW w:w="7513" w:type="dxa"/>
            <w:gridSpan w:val="3"/>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keepNext/>
              <w:snapToGrid w:val="0"/>
              <w:spacing w:after="0" w:line="240" w:lineRule="auto"/>
              <w:jc w:val="both"/>
              <w:outlineLvl w:val="3"/>
              <w:rPr>
                <w:rFonts w:ascii="Times New Roman" w:eastAsia="Times New Roman" w:hAnsi="Times New Roman" w:cs="Times New Roman"/>
                <w:b/>
                <w:bCs/>
                <w:lang w:eastAsia="ar-SA"/>
              </w:rPr>
            </w:pPr>
            <w:r w:rsidRPr="00A87738">
              <w:rPr>
                <w:rFonts w:ascii="Times New Roman" w:eastAsia="Times New Roman" w:hAnsi="Times New Roman" w:cs="Times New Roman"/>
                <w:b/>
                <w:bCs/>
                <w:lang w:eastAsia="ru-RU"/>
              </w:rPr>
              <w:t xml:space="preserve">Раздел 2. </w:t>
            </w:r>
            <w:proofErr w:type="gramStart"/>
            <w:r w:rsidRPr="00A87738">
              <w:rPr>
                <w:rFonts w:ascii="Times New Roman" w:eastAsia="Times New Roman" w:hAnsi="Times New Roman" w:cs="Times New Roman"/>
                <w:b/>
                <w:bCs/>
                <w:lang w:eastAsia="ru-RU"/>
              </w:rPr>
              <w:t>Районы  России</w:t>
            </w:r>
            <w:proofErr w:type="gramEnd"/>
            <w:r w:rsidRPr="00A87738">
              <w:rPr>
                <w:rFonts w:ascii="Times New Roman" w:eastAsia="Times New Roman" w:hAnsi="Times New Roman" w:cs="Times New Roman"/>
                <w:b/>
                <w:bCs/>
                <w:lang w:eastAsia="ru-RU"/>
              </w:rPr>
              <w:t>.  (47 часов)</w:t>
            </w:r>
          </w:p>
        </w:tc>
      </w:tr>
      <w:tr w:rsidR="009D3410" w:rsidRPr="006D1BE5" w:rsidTr="002D18FD">
        <w:trPr>
          <w:trHeight w:val="671"/>
        </w:trPr>
        <w:tc>
          <w:tcPr>
            <w:tcW w:w="709"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r w:rsidRPr="00A87738">
              <w:rPr>
                <w:rFonts w:ascii="Times New Roman" w:eastAsia="Times New Roman" w:hAnsi="Times New Roman" w:cs="Times New Roman"/>
                <w:bCs/>
                <w:spacing w:val="2"/>
                <w:lang w:eastAsia="ru-RU"/>
              </w:rPr>
              <w:t>4</w:t>
            </w:r>
          </w:p>
          <w:p w:rsidR="009D3410" w:rsidRPr="00A87738" w:rsidRDefault="009D3410" w:rsidP="002D18FD">
            <w:pPr>
              <w:snapToGrid w:val="0"/>
              <w:spacing w:after="0" w:line="360" w:lineRule="auto"/>
              <w:jc w:val="both"/>
              <w:rPr>
                <w:rFonts w:ascii="Times New Roman" w:eastAsia="Times New Roman" w:hAnsi="Times New Roman" w:cs="Times New Roman"/>
                <w:bCs/>
                <w:spacing w:val="2"/>
                <w:lang w:eastAsia="ar-SA"/>
              </w:rPr>
            </w:pPr>
          </w:p>
        </w:tc>
        <w:tc>
          <w:tcPr>
            <w:tcW w:w="5528" w:type="dxa"/>
            <w:tcBorders>
              <w:top w:val="single" w:sz="4" w:space="0" w:color="000000"/>
              <w:left w:val="single" w:sz="4" w:space="0" w:color="000000"/>
              <w:bottom w:val="single" w:sz="4" w:space="0" w:color="000000"/>
              <w:right w:val="nil"/>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proofErr w:type="gramStart"/>
            <w:r w:rsidRPr="00A87738">
              <w:rPr>
                <w:rFonts w:ascii="Times New Roman" w:eastAsia="Times New Roman" w:hAnsi="Times New Roman" w:cs="Times New Roman"/>
                <w:lang w:eastAsia="ru-RU"/>
              </w:rPr>
              <w:t>Тема  3</w:t>
            </w:r>
            <w:proofErr w:type="gramEnd"/>
            <w:r w:rsidRPr="00A87738">
              <w:rPr>
                <w:rFonts w:ascii="Times New Roman" w:eastAsia="Times New Roman" w:hAnsi="Times New Roman" w:cs="Times New Roman"/>
                <w:lang w:eastAsia="ru-RU"/>
              </w:rPr>
              <w:t xml:space="preserve">.   Европейская </w:t>
            </w:r>
            <w:proofErr w:type="gramStart"/>
            <w:r w:rsidRPr="00A87738">
              <w:rPr>
                <w:rFonts w:ascii="Times New Roman" w:eastAsia="Times New Roman" w:hAnsi="Times New Roman" w:cs="Times New Roman"/>
                <w:lang w:eastAsia="ru-RU"/>
              </w:rPr>
              <w:t>часть  России</w:t>
            </w:r>
            <w:proofErr w:type="gramEnd"/>
            <w:r w:rsidRPr="00A87738">
              <w:rPr>
                <w:rFonts w:ascii="Times New Roman" w:eastAsia="Times New Roman" w:hAnsi="Times New Roman" w:cs="Times New Roman"/>
                <w:lang w:eastAsia="ru-RU"/>
              </w:rPr>
              <w:t>.</w:t>
            </w:r>
          </w:p>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proofErr w:type="gramStart"/>
            <w:r w:rsidRPr="00A87738">
              <w:rPr>
                <w:rFonts w:ascii="Times New Roman" w:eastAsia="Times New Roman" w:hAnsi="Times New Roman" w:cs="Times New Roman"/>
                <w:lang w:eastAsia="ru-RU"/>
              </w:rPr>
              <w:t>Тема</w:t>
            </w:r>
            <w:r>
              <w:rPr>
                <w:rFonts w:ascii="Times New Roman" w:eastAsia="Times New Roman" w:hAnsi="Times New Roman" w:cs="Times New Roman"/>
                <w:lang w:eastAsia="ru-RU"/>
              </w:rPr>
              <w:t xml:space="preserve">  4</w:t>
            </w:r>
            <w:proofErr w:type="gramEnd"/>
            <w:r>
              <w:rPr>
                <w:rFonts w:ascii="Times New Roman" w:eastAsia="Times New Roman" w:hAnsi="Times New Roman" w:cs="Times New Roman"/>
                <w:lang w:eastAsia="ru-RU"/>
              </w:rPr>
              <w:t>.   Азиатская часть   России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r w:rsidRPr="00A87738">
              <w:rPr>
                <w:rFonts w:ascii="Times New Roman" w:eastAsia="Times New Roman" w:hAnsi="Times New Roman" w:cs="Times New Roman"/>
                <w:lang w:eastAsia="ar-SA"/>
              </w:rPr>
              <w:t>31 час.</w:t>
            </w:r>
          </w:p>
          <w:p w:rsidR="009D3410" w:rsidRPr="00A87738" w:rsidRDefault="009D3410" w:rsidP="002D18FD">
            <w:pPr>
              <w:snapToGrid w:val="0"/>
              <w:spacing w:after="0" w:line="240" w:lineRule="auto"/>
              <w:jc w:val="both"/>
              <w:rPr>
                <w:rFonts w:ascii="Times New Roman" w:eastAsia="Times New Roman" w:hAnsi="Times New Roman" w:cs="Times New Roman"/>
                <w:lang w:eastAsia="ar-SA"/>
              </w:rPr>
            </w:pPr>
            <w:r w:rsidRPr="00A87738">
              <w:rPr>
                <w:rFonts w:ascii="Times New Roman" w:eastAsia="Times New Roman" w:hAnsi="Times New Roman" w:cs="Times New Roman"/>
                <w:lang w:eastAsia="ar-SA"/>
              </w:rPr>
              <w:t>16  час.</w:t>
            </w:r>
          </w:p>
        </w:tc>
      </w:tr>
    </w:tbl>
    <w:p w:rsidR="009D3410" w:rsidRPr="00DA5D0F" w:rsidRDefault="009D3410" w:rsidP="009D3410">
      <w:pPr>
        <w:tabs>
          <w:tab w:val="left" w:pos="426"/>
        </w:tabs>
        <w:autoSpaceDE w:val="0"/>
        <w:autoSpaceDN w:val="0"/>
        <w:adjustRightInd w:val="0"/>
        <w:spacing w:after="0" w:line="240" w:lineRule="auto"/>
        <w:jc w:val="both"/>
        <w:rPr>
          <w:rFonts w:ascii="Times New Roman" w:eastAsia="Calibri" w:hAnsi="Times New Roman" w:cs="Times New Roman"/>
        </w:rPr>
        <w:sectPr w:rsidR="009D3410" w:rsidRPr="00DA5D0F">
          <w:pgSz w:w="11900" w:h="16838"/>
          <w:pgMar w:top="1135" w:right="566" w:bottom="420" w:left="1440" w:header="0" w:footer="0" w:gutter="0"/>
          <w:cols w:space="720" w:equalWidth="0">
            <w:col w:w="9900"/>
          </w:cols>
        </w:sectPr>
      </w:pPr>
    </w:p>
    <w:p w:rsidR="00A87738" w:rsidRPr="0025225D" w:rsidRDefault="00A87738" w:rsidP="009D3410">
      <w:pPr>
        <w:shd w:val="clear" w:color="auto" w:fill="FFFFFF"/>
        <w:spacing w:after="0" w:line="240" w:lineRule="auto"/>
        <w:contextualSpacing/>
        <w:jc w:val="both"/>
        <w:rPr>
          <w:rFonts w:ascii="Times New Roman" w:eastAsia="Times New Roman" w:hAnsi="Times New Roman" w:cs="Times New Roman"/>
          <w:i/>
          <w:lang w:eastAsia="ru-RU"/>
        </w:rPr>
      </w:pPr>
    </w:p>
    <w:p w:rsidR="0025225D" w:rsidRDefault="0025225D" w:rsidP="00DF276D">
      <w:pPr>
        <w:spacing w:after="0" w:line="240" w:lineRule="auto"/>
        <w:outlineLvl w:val="0"/>
        <w:rPr>
          <w:rFonts w:ascii="Times New Roman" w:eastAsia="Times New Roman" w:hAnsi="Times New Roman" w:cs="Times New Roman"/>
          <w:b/>
          <w:u w:val="single"/>
          <w:lang w:eastAsia="ru-RU"/>
        </w:rPr>
      </w:pPr>
    </w:p>
    <w:p w:rsidR="004468C9" w:rsidRDefault="004468C9" w:rsidP="00DF276D">
      <w:pPr>
        <w:spacing w:after="0" w:line="240" w:lineRule="auto"/>
        <w:outlineLvl w:val="0"/>
        <w:rPr>
          <w:rFonts w:ascii="Times New Roman" w:eastAsia="Times New Roman" w:hAnsi="Times New Roman" w:cs="Times New Roman"/>
          <w:b/>
          <w:u w:val="single"/>
          <w:lang w:eastAsia="ru-RU"/>
        </w:rPr>
      </w:pPr>
    </w:p>
    <w:p w:rsidR="00DF276D" w:rsidRPr="00DF276D" w:rsidRDefault="00DF276D" w:rsidP="00DF276D">
      <w:pPr>
        <w:spacing w:after="0" w:line="240" w:lineRule="auto"/>
        <w:outlineLvl w:val="0"/>
        <w:rPr>
          <w:rFonts w:ascii="Times New Roman" w:eastAsia="Times New Roman" w:hAnsi="Times New Roman" w:cs="Times New Roman"/>
          <w:b/>
          <w:u w:val="single"/>
          <w:lang w:eastAsia="ru-RU"/>
        </w:rPr>
      </w:pPr>
      <w:proofErr w:type="gramStart"/>
      <w:r w:rsidRPr="00DF276D">
        <w:rPr>
          <w:rFonts w:ascii="Times New Roman" w:eastAsia="Times New Roman" w:hAnsi="Times New Roman" w:cs="Times New Roman"/>
          <w:b/>
          <w:u w:val="single"/>
          <w:lang w:eastAsia="ru-RU"/>
        </w:rPr>
        <w:t>Введение  (</w:t>
      </w:r>
      <w:proofErr w:type="gramEnd"/>
      <w:r w:rsidRPr="00DF276D">
        <w:rPr>
          <w:rFonts w:ascii="Times New Roman" w:eastAsia="Times New Roman" w:hAnsi="Times New Roman" w:cs="Times New Roman"/>
          <w:b/>
          <w:u w:val="single"/>
          <w:lang w:eastAsia="ru-RU"/>
        </w:rPr>
        <w:t>1ч)</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Роль экономической и социальной географии в жизни современного общества.</w:t>
      </w:r>
    </w:p>
    <w:p w:rsidR="0025225D" w:rsidRPr="00DF276D" w:rsidRDefault="0025225D"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center"/>
        <w:outlineLvl w:val="0"/>
        <w:rPr>
          <w:rFonts w:ascii="Times New Roman" w:eastAsia="Times New Roman" w:hAnsi="Times New Roman" w:cs="Times New Roman"/>
          <w:b/>
          <w:u w:val="single"/>
          <w:lang w:eastAsia="ru-RU"/>
        </w:rPr>
      </w:pPr>
      <w:r w:rsidRPr="00DF276D">
        <w:rPr>
          <w:rFonts w:ascii="Times New Roman" w:eastAsia="Times New Roman" w:hAnsi="Times New Roman" w:cs="Times New Roman"/>
          <w:b/>
          <w:u w:val="single"/>
          <w:lang w:eastAsia="ru-RU"/>
        </w:rPr>
        <w:t>Раздел I. Хозяйство России (20 ч)</w:t>
      </w:r>
    </w:p>
    <w:p w:rsidR="00DF276D" w:rsidRPr="00DF276D" w:rsidRDefault="00DF276D" w:rsidP="00DF276D">
      <w:pPr>
        <w:spacing w:after="0" w:line="240" w:lineRule="auto"/>
        <w:jc w:val="both"/>
        <w:outlineLvl w:val="0"/>
        <w:rPr>
          <w:rFonts w:ascii="Times New Roman" w:eastAsia="Times New Roman" w:hAnsi="Times New Roman" w:cs="Times New Roman"/>
          <w:b/>
          <w:i/>
          <w:u w:val="single"/>
          <w:lang w:eastAsia="ru-RU"/>
        </w:rPr>
      </w:pPr>
      <w:r w:rsidRPr="00DF276D">
        <w:rPr>
          <w:rFonts w:ascii="Times New Roman" w:eastAsia="Times New Roman" w:hAnsi="Times New Roman" w:cs="Times New Roman"/>
          <w:b/>
          <w:i/>
          <w:u w:val="single"/>
          <w:lang w:eastAsia="ru-RU"/>
        </w:rPr>
        <w:t>Тема 1. Общая характеристика. Географическое районирование (4 ч)</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Понятие хозяйства. Его структура.</w:t>
      </w:r>
      <w:r w:rsidRPr="00DF276D">
        <w:rPr>
          <w:rFonts w:ascii="Times New Roman" w:eastAsia="Times New Roman" w:hAnsi="Times New Roman" w:cs="Times New Roman"/>
          <w:lang w:eastAsia="ru-RU"/>
        </w:rPr>
        <w:t xml:space="preserve"> Что понимают под словами «экономика», «хозяйство»? Какова структура хозяйства? Что такое межотраслевые комплексы?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Этапы развития хозяйства</w:t>
      </w:r>
      <w:r w:rsidRPr="00DF276D">
        <w:rPr>
          <w:rFonts w:ascii="Times New Roman" w:eastAsia="Times New Roman" w:hAnsi="Times New Roman" w:cs="Times New Roman"/>
          <w:lang w:eastAsia="ru-RU"/>
        </w:rPr>
        <w:t>. Какие этапы проходят страны мира в своем экономическом развитии? Как меняется структура промышленности? Какие этапы развития прошла экономика России?</w:t>
      </w:r>
    </w:p>
    <w:p w:rsidR="00DF276D" w:rsidRDefault="00DF276D" w:rsidP="00DF276D">
      <w:pPr>
        <w:spacing w:after="0" w:line="240" w:lineRule="auto"/>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Географическое   районирование</w:t>
      </w:r>
      <w:r w:rsidRPr="00DF276D">
        <w:rPr>
          <w:rFonts w:ascii="Times New Roman" w:eastAsia="Times New Roman" w:hAnsi="Times New Roman" w:cs="Times New Roman"/>
          <w:lang w:eastAsia="ru-RU"/>
        </w:rPr>
        <w:t xml:space="preserve">.   Как   можно   проводить   районирование территории? Каковы особенности административно-территориального устройства России? </w:t>
      </w:r>
    </w:p>
    <w:p w:rsidR="00A87738" w:rsidRPr="00DF276D" w:rsidRDefault="00A87738" w:rsidP="00DF276D">
      <w:pPr>
        <w:spacing w:after="0" w:line="240" w:lineRule="auto"/>
        <w:rPr>
          <w:rFonts w:ascii="Times New Roman" w:eastAsia="Times New Roman" w:hAnsi="Times New Roman" w:cs="Times New Roman"/>
          <w:lang w:eastAsia="ru-RU"/>
        </w:rPr>
      </w:pPr>
    </w:p>
    <w:p w:rsidR="00DF276D" w:rsidRPr="00DF276D" w:rsidRDefault="00DF276D" w:rsidP="00DF276D">
      <w:pPr>
        <w:spacing w:after="0" w:line="240" w:lineRule="auto"/>
        <w:jc w:val="both"/>
        <w:outlineLvl w:val="0"/>
        <w:rPr>
          <w:rFonts w:ascii="Times New Roman" w:eastAsia="Times New Roman" w:hAnsi="Times New Roman" w:cs="Times New Roman"/>
          <w:b/>
          <w:i/>
          <w:u w:val="single"/>
          <w:lang w:eastAsia="ru-RU"/>
        </w:rPr>
      </w:pPr>
      <w:r w:rsidRPr="00DF276D">
        <w:rPr>
          <w:rFonts w:ascii="Times New Roman" w:eastAsia="Times New Roman" w:hAnsi="Times New Roman" w:cs="Times New Roman"/>
          <w:b/>
          <w:i/>
          <w:u w:val="single"/>
          <w:lang w:eastAsia="ru-RU"/>
        </w:rPr>
        <w:t>Тема 2. Главные отрасли и межотраслевые комплексы (16 ч)</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Сельское хозяйство. Растениеводство</w:t>
      </w:r>
      <w:r w:rsidRPr="00DF276D">
        <w:rPr>
          <w:rFonts w:ascii="Times New Roman" w:eastAsia="Times New Roman" w:hAnsi="Times New Roman" w:cs="Times New Roman"/>
          <w:lang w:eastAsia="ru-RU"/>
        </w:rPr>
        <w:t>. В чем заключаются особенности сельского хозяйства? Какие культуры относят к техническим?</w:t>
      </w:r>
    </w:p>
    <w:p w:rsidR="00DF276D" w:rsidRPr="00DF276D" w:rsidRDefault="00DF276D" w:rsidP="00DF276D">
      <w:pPr>
        <w:spacing w:after="0" w:line="240" w:lineRule="auto"/>
        <w:jc w:val="both"/>
        <w:rPr>
          <w:rFonts w:ascii="Times New Roman" w:eastAsia="Times New Roman" w:hAnsi="Times New Roman" w:cs="Times New Roman"/>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Животноводство. Зональная специализация сельского хозя</w:t>
      </w:r>
      <w:r w:rsidRPr="00DF276D">
        <w:rPr>
          <w:rFonts w:ascii="Times New Roman" w:eastAsia="Times New Roman" w:hAnsi="Times New Roman" w:cs="Times New Roman"/>
          <w:lang w:eastAsia="ru-RU"/>
        </w:rPr>
        <w:t>йства. В чем заключаются главные особенности животноводства? Каков отраслевой состав животноводства?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Агропромышленный комплекс. Легкая и пищевая промышленность</w:t>
      </w:r>
      <w:r w:rsidRPr="00DF276D">
        <w:rPr>
          <w:rFonts w:ascii="Times New Roman" w:eastAsia="Times New Roman" w:hAnsi="Times New Roman" w:cs="Times New Roman"/>
          <w:lang w:eastAsia="ru-RU"/>
        </w:rPr>
        <w:t>. Что такое агропромышленный комплекс? Почему возникли проблемы 3-го звена АПК? Каковы основные особенности пищевой промышленности? Какова география легкой промышленности?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Лесной комплекс</w:t>
      </w:r>
      <w:r w:rsidRPr="00DF276D">
        <w:rPr>
          <w:rFonts w:ascii="Times New Roman" w:eastAsia="Times New Roman" w:hAnsi="Times New Roman" w:cs="Times New Roman"/>
          <w:lang w:eastAsia="ru-RU"/>
        </w:rPr>
        <w:t>. Какие отрасли входят в состав лесного комплекса? Кто является основным потребителем древесины? Каковы задачи развития лесного комплекса?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Топливно-энергетический комплекс. Топливная промышленность</w:t>
      </w:r>
      <w:r w:rsidRPr="00DF276D">
        <w:rPr>
          <w:rFonts w:ascii="Times New Roman" w:eastAsia="Times New Roman" w:hAnsi="Times New Roman" w:cs="Times New Roman"/>
          <w:lang w:eastAsia="ru-RU"/>
        </w:rPr>
        <w:t xml:space="preserve">. Как изменяется роль отдельных видов топлива? Каково значение угля в хозяйстве страны? Где расположены главные угольные месторождения? Почему в угольных районах обострились социальные проблемы?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Нефтяная и газовая промышленность</w:t>
      </w:r>
      <w:r w:rsidRPr="00DF276D">
        <w:rPr>
          <w:rFonts w:ascii="Times New Roman" w:eastAsia="Times New Roman" w:hAnsi="Times New Roman" w:cs="Times New Roman"/>
          <w:lang w:eastAsia="ru-RU"/>
        </w:rPr>
        <w:t>. Каковы особенности размещения нефтяной промышленности? Почему газовая промышленность стала самой перспективной отраслью промышленности? Какова роль нефти и газа во внешней торговле?</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Электроэнергетика.</w:t>
      </w:r>
      <w:r w:rsidRPr="00DF276D">
        <w:rPr>
          <w:rFonts w:ascii="Times New Roman" w:eastAsia="Times New Roman" w:hAnsi="Times New Roman" w:cs="Times New Roman"/>
          <w:lang w:eastAsia="ru-RU"/>
        </w:rPr>
        <w:t xml:space="preserve"> Зачем создают энергосистемы? Каковы особенности различных типов электростанций и их размещения?</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Металлургический комплекс</w:t>
      </w:r>
      <w:r w:rsidRPr="00DF276D">
        <w:rPr>
          <w:rFonts w:ascii="Times New Roman" w:eastAsia="Times New Roman" w:hAnsi="Times New Roman" w:cs="Times New Roman"/>
          <w:lang w:eastAsia="ru-RU"/>
        </w:rPr>
        <w:t>. Почему металл называют «хлебом» экономики? В чем особенности металлургического производства? Какие факторы влияют на размещение предприятий черной металлургии? Где размещены металлургические заводы? Каковы особенности размещения предприятий цветной металлургии?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Машиностроительный комплекс</w:t>
      </w:r>
      <w:r w:rsidRPr="00DF276D">
        <w:rPr>
          <w:rFonts w:ascii="Times New Roman" w:eastAsia="Times New Roman" w:hAnsi="Times New Roman" w:cs="Times New Roman"/>
          <w:lang w:eastAsia="ru-RU"/>
        </w:rPr>
        <w:t>. Каковы роль и место машиностроения в жизни страны? От чего зависит размещение машиностроительных предприятий? Какое значение имеют машиностроительные заводы в хозяйстве страны?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Химическая промышленность</w:t>
      </w:r>
      <w:r w:rsidRPr="00DF276D">
        <w:rPr>
          <w:rFonts w:ascii="Times New Roman" w:eastAsia="Times New Roman" w:hAnsi="Times New Roman" w:cs="Times New Roman"/>
          <w:lang w:eastAsia="ru-RU"/>
        </w:rPr>
        <w:t>. Почему химическая промышленность является уникальной отраслью народного хозяйства? Из каких отраслей состоит химическая промышленность? Где производят минеральные удобрения? Какие производства составляют основу химии полимеров?</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Транспорт.</w:t>
      </w:r>
      <w:r w:rsidRPr="00DF276D">
        <w:rPr>
          <w:rFonts w:ascii="Times New Roman" w:eastAsia="Times New Roman" w:hAnsi="Times New Roman" w:cs="Times New Roman"/>
          <w:lang w:eastAsia="ru-RU"/>
        </w:rPr>
        <w:t xml:space="preserve"> Каково значение транспорта в России? Каковы отличительные черты транспортной сети страны? Каковы особенности развития различных видов транспорта в России? Какие проблемы необходимо решать транспортному комплексу страны?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Информационная инфраструктура</w:t>
      </w:r>
      <w:r w:rsidRPr="00DF276D">
        <w:rPr>
          <w:rFonts w:ascii="Times New Roman" w:eastAsia="Times New Roman" w:hAnsi="Times New Roman" w:cs="Times New Roman"/>
          <w:lang w:eastAsia="ru-RU"/>
        </w:rPr>
        <w:t>. В чем состоит значение информации для современного общества? Как средства телекоммуникации влияют на территориальную организацию общества? Влияет ли информационная инфраструктура на образ жизни людей?</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Сфера обслуживания. Рекреационное хозяйство</w:t>
      </w:r>
      <w:r w:rsidRPr="00DF276D">
        <w:rPr>
          <w:rFonts w:ascii="Times New Roman" w:eastAsia="Times New Roman" w:hAnsi="Times New Roman" w:cs="Times New Roman"/>
          <w:lang w:eastAsia="ru-RU"/>
        </w:rPr>
        <w:t>. Каков состав сферы услуг и особенности размещения ее предприятий? Какие особенности отличают рекреационное хозяйство от других отраслей?</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Территориальное (географическое) разделение труда</w:t>
      </w:r>
      <w:r w:rsidRPr="00DF276D">
        <w:rPr>
          <w:rFonts w:ascii="Times New Roman" w:eastAsia="Times New Roman" w:hAnsi="Times New Roman" w:cs="Times New Roman"/>
          <w:lang w:eastAsia="ru-RU"/>
        </w:rPr>
        <w:t>. Как возникает территориальное разделение труда? Какие условия позволяют успешно развиваться территориальному разделению районов? Как меняется территориальное разделение труда?</w:t>
      </w:r>
    </w:p>
    <w:p w:rsidR="00A87738" w:rsidRPr="00DF276D" w:rsidRDefault="00A87738"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both"/>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 xml:space="preserve">Практические работы.                                                                                                                                                                                                                                                                                                                                                                                                                                                                                                                                                                                                                                                                                                                                                                                                                                                                                                                                          </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i/>
          <w:u w:val="single"/>
          <w:lang w:eastAsia="ru-RU"/>
        </w:rPr>
        <w:t>№1.</w:t>
      </w:r>
      <w:r w:rsidRPr="00DF276D">
        <w:rPr>
          <w:rFonts w:ascii="Times New Roman" w:eastAsia="Times New Roman" w:hAnsi="Times New Roman" w:cs="Times New Roman"/>
          <w:u w:val="single"/>
          <w:lang w:eastAsia="ru-RU"/>
        </w:rPr>
        <w:t xml:space="preserve"> Объяснение зональной специализации сельского хозяйства на основе анализа и сопоставления нескольких тематических карт.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w:t>
      </w:r>
      <w:r w:rsidRPr="00DF276D">
        <w:rPr>
          <w:rFonts w:ascii="Times New Roman" w:eastAsia="Times New Roman" w:hAnsi="Times New Roman" w:cs="Times New Roman"/>
          <w:lang w:eastAsia="ru-RU"/>
        </w:rPr>
        <w:t xml:space="preserve"> Чтение карт, характеризующих особенности географии отраслей ТЭК (основные районы добычи, транспортировка, переработка и использование топливных ресурсов).</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lang w:eastAsia="ru-RU"/>
        </w:rPr>
        <w:lastRenderedPageBreak/>
        <w:t xml:space="preserve"> </w:t>
      </w:r>
      <w:r w:rsidRPr="00DF276D">
        <w:rPr>
          <w:rFonts w:ascii="Times New Roman" w:eastAsia="Times New Roman" w:hAnsi="Times New Roman" w:cs="Times New Roman"/>
          <w:b/>
          <w:i/>
          <w:u w:val="single"/>
          <w:lang w:eastAsia="ru-RU"/>
        </w:rPr>
        <w:t>№3.</w:t>
      </w:r>
      <w:r w:rsidRPr="00DF276D">
        <w:rPr>
          <w:rFonts w:ascii="Times New Roman" w:eastAsia="Times New Roman" w:hAnsi="Times New Roman" w:cs="Times New Roman"/>
          <w:u w:val="single"/>
          <w:lang w:eastAsia="ru-RU"/>
        </w:rPr>
        <w:t xml:space="preserve"> Объяснение влияния различных факторов на размещение металлургического производства.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№4.</w:t>
      </w:r>
      <w:r w:rsidRPr="00DF276D">
        <w:rPr>
          <w:rFonts w:ascii="Times New Roman" w:eastAsia="Times New Roman" w:hAnsi="Times New Roman" w:cs="Times New Roman"/>
          <w:lang w:eastAsia="ru-RU"/>
        </w:rPr>
        <w:t xml:space="preserve"> Изучение особенностей внутриотраслевых связей на примере машиностроения или лесного комплекса. </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u w:val="single"/>
          <w:lang w:eastAsia="ru-RU"/>
        </w:rPr>
        <w:t>№5.</w:t>
      </w:r>
      <w:r w:rsidRPr="00DF276D">
        <w:rPr>
          <w:rFonts w:ascii="Times New Roman" w:eastAsia="Times New Roman" w:hAnsi="Times New Roman" w:cs="Times New Roman"/>
          <w:u w:val="single"/>
          <w:lang w:eastAsia="ru-RU"/>
        </w:rPr>
        <w:t xml:space="preserve"> Составление схемы межотраслевых связей химической промышленности.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b/>
          <w:lang w:eastAsia="ru-RU"/>
        </w:rPr>
        <w:t>№6.</w:t>
      </w:r>
      <w:r w:rsidRPr="00DF276D">
        <w:rPr>
          <w:rFonts w:ascii="Times New Roman" w:eastAsia="Times New Roman" w:hAnsi="Times New Roman" w:cs="Times New Roman"/>
          <w:lang w:eastAsia="ru-RU"/>
        </w:rPr>
        <w:t xml:space="preserve"> Сравнение транспортной обеспеченности отдельных районов России (на основе карт).</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b/>
          <w:i/>
          <w:u w:val="single"/>
          <w:lang w:eastAsia="ru-RU"/>
        </w:rPr>
        <w:t>№7.</w:t>
      </w:r>
      <w:r w:rsidRPr="00DF276D">
        <w:rPr>
          <w:rFonts w:ascii="Times New Roman" w:eastAsia="Times New Roman" w:hAnsi="Times New Roman" w:cs="Times New Roman"/>
          <w:u w:val="single"/>
          <w:lang w:eastAsia="ru-RU"/>
        </w:rPr>
        <w:t xml:space="preserve"> Обозначение на контурной карте главных промышленных и сельскохозяйственных районов страны</w:t>
      </w:r>
      <w:r w:rsidRPr="00DF276D">
        <w:rPr>
          <w:rFonts w:ascii="Times New Roman" w:eastAsia="Times New Roman" w:hAnsi="Times New Roman" w:cs="Times New Roman"/>
          <w:lang w:eastAsia="ru-RU"/>
        </w:rPr>
        <w:t xml:space="preserve">. </w:t>
      </w:r>
    </w:p>
    <w:p w:rsid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i/>
          <w:lang w:eastAsia="ru-RU"/>
        </w:rPr>
        <w:t>№8.</w:t>
      </w: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u w:val="single"/>
          <w:lang w:eastAsia="ru-RU"/>
        </w:rPr>
        <w:t>Объяснение возникновения экологических проблем, связанных с промышленным производством, сельским хозяйством и транспортом.</w:t>
      </w:r>
    </w:p>
    <w:p w:rsidR="00A87738" w:rsidRPr="00DF276D" w:rsidRDefault="00A87738" w:rsidP="00DF276D">
      <w:pPr>
        <w:spacing w:after="0" w:line="240" w:lineRule="auto"/>
        <w:jc w:val="both"/>
        <w:rPr>
          <w:rFonts w:ascii="Times New Roman" w:eastAsia="Times New Roman" w:hAnsi="Times New Roman" w:cs="Times New Roman"/>
          <w:lang w:eastAsia="ru-RU"/>
        </w:rPr>
      </w:pPr>
    </w:p>
    <w:p w:rsidR="00DF276D" w:rsidRDefault="00FA5BB5" w:rsidP="00DF276D">
      <w:pPr>
        <w:spacing w:after="0" w:line="240" w:lineRule="auto"/>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Раздел II. Районы России (45</w:t>
      </w:r>
      <w:r w:rsidR="00DF276D" w:rsidRPr="00DF276D">
        <w:rPr>
          <w:rFonts w:ascii="Times New Roman" w:eastAsia="Times New Roman" w:hAnsi="Times New Roman" w:cs="Times New Roman"/>
          <w:b/>
          <w:lang w:eastAsia="ru-RU"/>
        </w:rPr>
        <w:t xml:space="preserve"> ч) + 2 часа </w:t>
      </w:r>
      <w:r>
        <w:rPr>
          <w:rFonts w:ascii="Times New Roman" w:eastAsia="Times New Roman" w:hAnsi="Times New Roman" w:cs="Times New Roman"/>
          <w:b/>
          <w:lang w:eastAsia="ru-RU"/>
        </w:rPr>
        <w:t>Республика Татарстан</w:t>
      </w:r>
    </w:p>
    <w:p w:rsidR="00A87738" w:rsidRPr="00DF276D" w:rsidRDefault="00A87738" w:rsidP="00DF276D">
      <w:pPr>
        <w:spacing w:after="0" w:line="240" w:lineRule="auto"/>
        <w:jc w:val="center"/>
        <w:outlineLvl w:val="0"/>
        <w:rPr>
          <w:rFonts w:ascii="Times New Roman" w:eastAsia="Times New Roman" w:hAnsi="Times New Roman" w:cs="Times New Roman"/>
          <w:b/>
          <w:lang w:eastAsia="ru-RU"/>
        </w:rPr>
      </w:pPr>
    </w:p>
    <w:p w:rsidR="00DF276D" w:rsidRPr="00DF276D" w:rsidRDefault="00DF276D" w:rsidP="00DF276D">
      <w:pPr>
        <w:spacing w:after="0" w:line="240" w:lineRule="auto"/>
        <w:jc w:val="both"/>
        <w:outlineLvl w:val="0"/>
        <w:rPr>
          <w:rFonts w:ascii="Times New Roman" w:eastAsia="Times New Roman" w:hAnsi="Times New Roman" w:cs="Times New Roman"/>
          <w:b/>
          <w:i/>
          <w:u w:val="single"/>
          <w:lang w:eastAsia="ru-RU"/>
        </w:rPr>
      </w:pPr>
      <w:r w:rsidRPr="00DF276D">
        <w:rPr>
          <w:rFonts w:ascii="Times New Roman" w:eastAsia="Times New Roman" w:hAnsi="Times New Roman" w:cs="Times New Roman"/>
          <w:b/>
          <w:i/>
          <w:u w:val="single"/>
          <w:lang w:eastAsia="ru-RU"/>
        </w:rPr>
        <w:t>Тема 3. Европейская часть России (</w:t>
      </w:r>
      <w:r w:rsidR="00FA5BB5">
        <w:rPr>
          <w:rFonts w:ascii="Times New Roman" w:eastAsia="Times New Roman" w:hAnsi="Times New Roman" w:cs="Times New Roman"/>
          <w:b/>
          <w:i/>
          <w:u w:val="single"/>
          <w:lang w:eastAsia="ru-RU"/>
        </w:rPr>
        <w:t>31ч.</w:t>
      </w:r>
      <w:r w:rsidRPr="00DF276D">
        <w:rPr>
          <w:rFonts w:ascii="Times New Roman" w:eastAsia="Times New Roman" w:hAnsi="Times New Roman" w:cs="Times New Roman"/>
          <w:b/>
          <w:i/>
          <w:u w:val="single"/>
          <w:lang w:eastAsia="ru-RU"/>
        </w:rPr>
        <w:t>)</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Восточно-Европейская равнина</w:t>
      </w:r>
      <w:r w:rsidRPr="00DF276D">
        <w:rPr>
          <w:rFonts w:ascii="Times New Roman" w:eastAsia="Times New Roman" w:hAnsi="Times New Roman" w:cs="Times New Roman"/>
          <w:lang w:eastAsia="ru-RU"/>
        </w:rPr>
        <w:t xml:space="preserve">. Какие формы рельефа наиболее характерны для Восточно-Европейской равнины? Чем отличается климат европейской части России? Каковы главные особенности   речной   системы   </w:t>
      </w:r>
      <w:proofErr w:type="gramStart"/>
      <w:r w:rsidRPr="00DF276D">
        <w:rPr>
          <w:rFonts w:ascii="Times New Roman" w:eastAsia="Times New Roman" w:hAnsi="Times New Roman" w:cs="Times New Roman"/>
          <w:lang w:eastAsia="ru-RU"/>
        </w:rPr>
        <w:t>Европейской  России</w:t>
      </w:r>
      <w:proofErr w:type="gramEnd"/>
      <w:r w:rsidRPr="00DF276D">
        <w:rPr>
          <w:rFonts w:ascii="Times New Roman" w:eastAsia="Times New Roman" w:hAnsi="Times New Roman" w:cs="Times New Roman"/>
          <w:lang w:eastAsia="ru-RU"/>
        </w:rPr>
        <w:t>?   Каковы   наиболее   характерные   черты современных ландшафтов Русской равнины?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Волга.</w:t>
      </w:r>
      <w:r w:rsidRPr="00DF276D">
        <w:rPr>
          <w:rFonts w:ascii="Times New Roman" w:eastAsia="Times New Roman" w:hAnsi="Times New Roman" w:cs="Times New Roman"/>
          <w:lang w:eastAsia="ru-RU"/>
        </w:rPr>
        <w:t xml:space="preserve"> Какие ландшафты можно наблюдать, путешествуя по Волге? Как Волга стала стержнем единого водного пути? Как деятельность человека по преобразованию великой реки отразилась на природе Поволжья, на жизни самого человека?</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Центральная Россия</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Центральная Россия. Состав, географическое положение</w:t>
      </w:r>
      <w:r w:rsidRPr="00DF276D">
        <w:rPr>
          <w:rFonts w:ascii="Times New Roman" w:eastAsia="Times New Roman" w:hAnsi="Times New Roman" w:cs="Times New Roman"/>
          <w:lang w:eastAsia="ru-RU"/>
        </w:rPr>
        <w:t>.</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Что такое Центральная Россия? Почему территория, находящаяся на западной границе страны, называется Центральной Россией?</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Центральный район.</w:t>
      </w: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Особенности населения</w:t>
      </w:r>
      <w:r w:rsidRPr="00DF276D">
        <w:rPr>
          <w:rFonts w:ascii="Times New Roman" w:eastAsia="Times New Roman" w:hAnsi="Times New Roman" w:cs="Times New Roman"/>
          <w:lang w:eastAsia="ru-RU"/>
        </w:rPr>
        <w:t>. Почему Центральный район считается ядром формирования русского народа? Почему для Центрального района характерна наибольшая контрастность в жизни населения? Почему так важен человеческий потенциал?</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Хозяйство Центрального района</w:t>
      </w:r>
      <w:r w:rsidRPr="00DF276D">
        <w:rPr>
          <w:rFonts w:ascii="Times New Roman" w:eastAsia="Times New Roman" w:hAnsi="Times New Roman" w:cs="Times New Roman"/>
          <w:lang w:eastAsia="ru-RU"/>
        </w:rPr>
        <w:t>. Какие этапы в своем развитии прошло хозяйство района? Какие изменения в хозяйстве района произошли в последние годы?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Москва — столица России</w:t>
      </w:r>
      <w:r w:rsidRPr="00DF276D">
        <w:rPr>
          <w:rFonts w:ascii="Times New Roman" w:eastAsia="Times New Roman" w:hAnsi="Times New Roman" w:cs="Times New Roman"/>
          <w:lang w:eastAsia="ru-RU"/>
        </w:rPr>
        <w:t>. Какова роль Москвы как инновационного центра? В чем заключаются столичные функции Москвы? Что такое Московская агломерация?</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Города Центрального района</w:t>
      </w:r>
      <w:r w:rsidRPr="00DF276D">
        <w:rPr>
          <w:rFonts w:ascii="Times New Roman" w:eastAsia="Times New Roman" w:hAnsi="Times New Roman" w:cs="Times New Roman"/>
          <w:lang w:eastAsia="ru-RU"/>
        </w:rPr>
        <w:t>. Типы городов. Памятники истории и культуры. Современные функции городов.</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Центрально-Черноземный район.</w:t>
      </w:r>
      <w:r w:rsidRPr="00DF276D">
        <w:rPr>
          <w:rFonts w:ascii="Times New Roman" w:eastAsia="Times New Roman" w:hAnsi="Times New Roman" w:cs="Times New Roman"/>
          <w:lang w:eastAsia="ru-RU"/>
        </w:rPr>
        <w:t xml:space="preserve"> Какие этапы можно выделить в развитии района? В чем особенности территориальной структуры и городов района?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Волго-Вятский район</w:t>
      </w:r>
      <w:r w:rsidRPr="00DF276D">
        <w:rPr>
          <w:rFonts w:ascii="Times New Roman" w:eastAsia="Times New Roman" w:hAnsi="Times New Roman" w:cs="Times New Roman"/>
          <w:lang w:eastAsia="ru-RU"/>
        </w:rPr>
        <w:t>. В чем заключается специфика района? Чем интересен Нижний Новгород?</w:t>
      </w:r>
    </w:p>
    <w:p w:rsidR="00DF276D" w:rsidRPr="00DF276D" w:rsidRDefault="00DF276D" w:rsidP="00DF276D">
      <w:pPr>
        <w:spacing w:after="0" w:line="240" w:lineRule="auto"/>
        <w:jc w:val="center"/>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Северо-Западный район</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Географическое </w:t>
      </w:r>
      <w:proofErr w:type="gramStart"/>
      <w:r w:rsidRPr="00DF276D">
        <w:rPr>
          <w:rFonts w:ascii="Times New Roman" w:eastAsia="Times New Roman" w:hAnsi="Times New Roman" w:cs="Times New Roman"/>
          <w:i/>
          <w:lang w:eastAsia="ru-RU"/>
        </w:rPr>
        <w:t>положение  и</w:t>
      </w:r>
      <w:proofErr w:type="gramEnd"/>
      <w:r w:rsidRPr="00DF276D">
        <w:rPr>
          <w:rFonts w:ascii="Times New Roman" w:eastAsia="Times New Roman" w:hAnsi="Times New Roman" w:cs="Times New Roman"/>
          <w:i/>
          <w:lang w:eastAsia="ru-RU"/>
        </w:rPr>
        <w:t xml:space="preserve">  природа</w:t>
      </w:r>
      <w:r w:rsidRPr="00DF276D">
        <w:rPr>
          <w:rFonts w:ascii="Times New Roman" w:eastAsia="Times New Roman" w:hAnsi="Times New Roman" w:cs="Times New Roman"/>
          <w:lang w:eastAsia="ru-RU"/>
        </w:rPr>
        <w:t xml:space="preserve">.  Каковы </w:t>
      </w:r>
      <w:proofErr w:type="gramStart"/>
      <w:r w:rsidRPr="00DF276D">
        <w:rPr>
          <w:rFonts w:ascii="Times New Roman" w:eastAsia="Times New Roman" w:hAnsi="Times New Roman" w:cs="Times New Roman"/>
          <w:lang w:eastAsia="ru-RU"/>
        </w:rPr>
        <w:t>природные  особенности</w:t>
      </w:r>
      <w:proofErr w:type="gramEnd"/>
      <w:r w:rsidRPr="00DF276D">
        <w:rPr>
          <w:rFonts w:ascii="Times New Roman" w:eastAsia="Times New Roman" w:hAnsi="Times New Roman" w:cs="Times New Roman"/>
          <w:lang w:eastAsia="ru-RU"/>
        </w:rPr>
        <w:t xml:space="preserve"> Балтийского  моря? Почему Ладожское озеро издавна привлекало к себе людей?</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Города на старых водных торговых путях</w:t>
      </w:r>
      <w:r w:rsidRPr="00DF276D">
        <w:rPr>
          <w:rFonts w:ascii="Times New Roman" w:eastAsia="Times New Roman" w:hAnsi="Times New Roman" w:cs="Times New Roman"/>
          <w:lang w:eastAsia="ru-RU"/>
        </w:rPr>
        <w:t>. Какие города возникли на водных путях Северо-Запада? Каковы современные проблемы старых городов Северо-Запада?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Санкт-Петербург — новый «хозяйственный узел» России</w:t>
      </w:r>
      <w:r w:rsidRPr="00DF276D">
        <w:rPr>
          <w:rFonts w:ascii="Times New Roman" w:eastAsia="Times New Roman" w:hAnsi="Times New Roman" w:cs="Times New Roman"/>
          <w:lang w:eastAsia="ru-RU"/>
        </w:rPr>
        <w:t>. Как шло формирование нового крупнейшего промышленного центра России? Как изменилась роль Санкт-Петербурга в советское время? Какие новые хозяйственные задачи приходится решать Санкт-Петербургу после распада СССР? Санкт-Петербург — «вторая столица России». Почему Санкт-Петербург называют городом-музеем?</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Калининградская область</w:t>
      </w:r>
      <w:r w:rsidRPr="00DF276D">
        <w:rPr>
          <w:rFonts w:ascii="Times New Roman" w:eastAsia="Times New Roman" w:hAnsi="Times New Roman" w:cs="Times New Roman"/>
          <w:lang w:eastAsia="ru-RU"/>
        </w:rPr>
        <w:t>.</w:t>
      </w:r>
      <w:r w:rsidRPr="00DF276D">
        <w:rPr>
          <w:rFonts w:ascii="Times New Roman" w:eastAsia="Times New Roman" w:hAnsi="Times New Roman" w:cs="Times New Roman"/>
          <w:b/>
          <w:lang w:eastAsia="ru-RU"/>
        </w:rPr>
        <w:t xml:space="preserve"> </w:t>
      </w:r>
      <w:r w:rsidRPr="00DF276D">
        <w:rPr>
          <w:rFonts w:ascii="Times New Roman" w:eastAsia="Times New Roman" w:hAnsi="Times New Roman" w:cs="Times New Roman"/>
          <w:lang w:eastAsia="ru-RU"/>
        </w:rPr>
        <w:t>Как Калининградская область стала субъектом Российской Федерации? Какое значение имеет Калининградская область для хозяйства России?</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Европейский Север</w:t>
      </w:r>
    </w:p>
    <w:p w:rsidR="00DF276D" w:rsidRPr="00DF276D" w:rsidRDefault="00DF276D" w:rsidP="00DF276D">
      <w:pPr>
        <w:spacing w:after="0" w:line="240" w:lineRule="auto"/>
        <w:jc w:val="both"/>
        <w:outlineLvl w:val="0"/>
        <w:rPr>
          <w:rFonts w:ascii="Times New Roman" w:eastAsia="Times New Roman" w:hAnsi="Times New Roman" w:cs="Times New Roman"/>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Географическое положение и природа</w:t>
      </w:r>
      <w:r w:rsidRPr="00DF276D">
        <w:rPr>
          <w:rFonts w:ascii="Times New Roman" w:eastAsia="Times New Roman" w:hAnsi="Times New Roman" w:cs="Times New Roman"/>
          <w:lang w:eastAsia="ru-RU"/>
        </w:rPr>
        <w:t>. Как влияет северное положение на хозяйственную деятельность людей? Каково влияние морей на жизнь района?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Этапы развития хозяйства</w:t>
      </w:r>
      <w:r w:rsidRPr="00DF276D">
        <w:rPr>
          <w:rFonts w:ascii="Times New Roman" w:eastAsia="Times New Roman" w:hAnsi="Times New Roman" w:cs="Times New Roman"/>
          <w:lang w:eastAsia="ru-RU"/>
        </w:rPr>
        <w:t xml:space="preserve">. Почему XVII в. стал периодом расцвета хозяйства Севера? Как Санкт-Петербург повлиял на хозяйственную активность Севера? Какую новую роль стал играть Север в советский период? Какие изменения происходят в хозяйстве Севера в новых хозяйственных условиях?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Роль Европейского Севера в развитии русской культуры</w:t>
      </w:r>
      <w:r w:rsidRPr="00DF276D">
        <w:rPr>
          <w:rFonts w:ascii="Times New Roman" w:eastAsia="Times New Roman" w:hAnsi="Times New Roman" w:cs="Times New Roman"/>
          <w:lang w:eastAsia="ru-RU"/>
        </w:rPr>
        <w:t>. Какую роль играли монастыри в развитии русской культуры? Какие художественные промыслы прославляли Север? Может ли «топорная работа» вызывать восхищение у людей? Чем отличались северные сельские избы и городской дом?</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Поволжье</w:t>
      </w:r>
    </w:p>
    <w:p w:rsidR="00DF276D" w:rsidRPr="00DF276D" w:rsidRDefault="00DF276D" w:rsidP="00DF276D">
      <w:pPr>
        <w:spacing w:after="0" w:line="240" w:lineRule="auto"/>
        <w:jc w:val="both"/>
        <w:outlineLvl w:val="0"/>
        <w:rPr>
          <w:rFonts w:ascii="Times New Roman" w:eastAsia="Times New Roman" w:hAnsi="Times New Roman" w:cs="Times New Roman"/>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Географическое положение и природа</w:t>
      </w:r>
      <w:r w:rsidRPr="00DF276D">
        <w:rPr>
          <w:rFonts w:ascii="Times New Roman" w:eastAsia="Times New Roman" w:hAnsi="Times New Roman" w:cs="Times New Roman"/>
          <w:lang w:eastAsia="ru-RU"/>
        </w:rPr>
        <w:t>. Каковы особенности экономико-географического положения? В чем проявляется своеобразие природных условий? Что из себя представляют современные ландшафты Поволжья? Какими природными ресурсами богато Поволжье?</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lastRenderedPageBreak/>
        <w:t xml:space="preserve">             </w:t>
      </w:r>
      <w:r w:rsidRPr="00DF276D">
        <w:rPr>
          <w:rFonts w:ascii="Times New Roman" w:eastAsia="Times New Roman" w:hAnsi="Times New Roman" w:cs="Times New Roman"/>
          <w:i/>
          <w:lang w:eastAsia="ru-RU"/>
        </w:rPr>
        <w:t>Население и хозяйство.</w:t>
      </w:r>
      <w:r w:rsidRPr="00DF276D">
        <w:rPr>
          <w:rFonts w:ascii="Times New Roman" w:eastAsia="Times New Roman" w:hAnsi="Times New Roman" w:cs="Times New Roman"/>
          <w:lang w:eastAsia="ru-RU"/>
        </w:rPr>
        <w:t xml:space="preserve"> Каковы основные этапы хозяйственного освоения территории? Каковы особенности состава населения? Что представляет собой современное хозяйство района? Какие основные факторы способствовали становлению крупнейших городов Поволжья? Чем может быть известен небольшой город?</w:t>
      </w:r>
    </w:p>
    <w:p w:rsidR="00DF276D" w:rsidRPr="00DF276D" w:rsidRDefault="00DF276D" w:rsidP="00DF276D">
      <w:pPr>
        <w:spacing w:after="0" w:line="240" w:lineRule="auto"/>
        <w:jc w:val="center"/>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Крым</w:t>
      </w:r>
    </w:p>
    <w:p w:rsidR="00DF276D" w:rsidRPr="00DF276D" w:rsidRDefault="00DF276D" w:rsidP="00DF276D">
      <w:pPr>
        <w:spacing w:after="0" w:line="240" w:lineRule="auto"/>
        <w:jc w:val="both"/>
        <w:rPr>
          <w:rFonts w:ascii="Times New Roman" w:eastAsia="Times New Roman" w:hAnsi="Times New Roman" w:cs="Times New Roman"/>
          <w:i/>
          <w:lang w:eastAsia="ru-RU"/>
        </w:rPr>
      </w:pPr>
      <w:r w:rsidRPr="00DF276D">
        <w:rPr>
          <w:rFonts w:ascii="Times New Roman" w:eastAsia="Times New Roman" w:hAnsi="Times New Roman" w:cs="Times New Roman"/>
          <w:i/>
          <w:lang w:eastAsia="ru-RU"/>
        </w:rPr>
        <w:t xml:space="preserve">              Географическое положение. История освоения полуострова. Особенности природы.</w:t>
      </w:r>
    </w:p>
    <w:p w:rsidR="00DF276D" w:rsidRPr="00DF276D" w:rsidRDefault="00DF276D" w:rsidP="00DF276D">
      <w:pPr>
        <w:spacing w:after="0" w:line="240" w:lineRule="auto"/>
        <w:jc w:val="both"/>
        <w:rPr>
          <w:rFonts w:ascii="Times New Roman" w:eastAsia="Times New Roman" w:hAnsi="Times New Roman" w:cs="Times New Roman"/>
          <w:i/>
          <w:lang w:eastAsia="ru-RU"/>
        </w:rPr>
      </w:pPr>
      <w:r w:rsidRPr="00DF276D">
        <w:rPr>
          <w:rFonts w:ascii="Times New Roman" w:eastAsia="Times New Roman" w:hAnsi="Times New Roman" w:cs="Times New Roman"/>
          <w:i/>
          <w:lang w:eastAsia="ru-RU"/>
        </w:rPr>
        <w:t xml:space="preserve">              Особенности экономико-географического положения. Природно-ресурсный потенциал. Население и характеристика хозяйства.</w:t>
      </w:r>
    </w:p>
    <w:p w:rsidR="00DF276D" w:rsidRPr="00DF276D" w:rsidRDefault="00DF276D" w:rsidP="00DF276D">
      <w:pPr>
        <w:spacing w:after="0" w:line="240" w:lineRule="auto"/>
        <w:jc w:val="center"/>
        <w:rPr>
          <w:rFonts w:ascii="Times New Roman" w:eastAsia="Times New Roman" w:hAnsi="Times New Roman" w:cs="Times New Roman"/>
          <w:b/>
          <w:lang w:eastAsia="ru-RU"/>
        </w:rPr>
      </w:pPr>
      <w:r w:rsidRPr="00DF276D">
        <w:rPr>
          <w:rFonts w:ascii="Times New Roman" w:eastAsia="Times New Roman" w:hAnsi="Times New Roman" w:cs="Times New Roman"/>
          <w:b/>
          <w:i/>
          <w:lang w:eastAsia="ru-RU"/>
        </w:rPr>
        <w:t>Северный Кавказ</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Северный Кавказ. Природные   условия</w:t>
      </w:r>
      <w:r w:rsidRPr="00DF276D">
        <w:rPr>
          <w:rFonts w:ascii="Times New Roman" w:eastAsia="Times New Roman" w:hAnsi="Times New Roman" w:cs="Times New Roman"/>
          <w:lang w:eastAsia="ru-RU"/>
        </w:rPr>
        <w:t>.   Каковы   особенности   рельефа   Северного   Кавказа?   Чем   объясняется разнообразие климатических ресурсов? Каковы особенности водных и почвенных ресурсов?</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Хозяйство района</w:t>
      </w:r>
      <w:r w:rsidRPr="00DF276D">
        <w:rPr>
          <w:rFonts w:ascii="Times New Roman" w:eastAsia="Times New Roman" w:hAnsi="Times New Roman" w:cs="Times New Roman"/>
          <w:lang w:eastAsia="ru-RU"/>
        </w:rPr>
        <w:t>. На развитие каких отраслей хозяйства влияют агроклиматические ресурсы? Как используются рекреационные ресурсы? Развитию каких отраслей способствовало богатство полезными ископаемыми? Какие отрасли промышленности являются ведущими в районе?</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Народы Северного Кавказа</w:t>
      </w:r>
      <w:r w:rsidRPr="00DF276D">
        <w:rPr>
          <w:rFonts w:ascii="Times New Roman" w:eastAsia="Times New Roman" w:hAnsi="Times New Roman" w:cs="Times New Roman"/>
          <w:lang w:eastAsia="ru-RU"/>
        </w:rPr>
        <w:t>. Как складывалась этническая карта района? Каковы особенности культуры народов Кавказа?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Южные моря России</w:t>
      </w:r>
      <w:r w:rsidRPr="00DF276D">
        <w:rPr>
          <w:rFonts w:ascii="Times New Roman" w:eastAsia="Times New Roman" w:hAnsi="Times New Roman" w:cs="Times New Roman"/>
          <w:lang w:eastAsia="ru-RU"/>
        </w:rPr>
        <w:t>. В чем заключается своеобразие Черного моря? Каковы проблемы Азовского моря? Когда Каспийское море стали осваивать русские купцы? Исчезнет ли когда-нибудь Каспийское море? Чем богато Каспийское море?</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Урал</w:t>
      </w:r>
    </w:p>
    <w:p w:rsidR="00DF276D" w:rsidRPr="00DF276D" w:rsidRDefault="00DF276D" w:rsidP="00DF276D">
      <w:pPr>
        <w:spacing w:after="0" w:line="240" w:lineRule="auto"/>
        <w:jc w:val="both"/>
        <w:outlineLvl w:val="0"/>
        <w:rPr>
          <w:rFonts w:ascii="Times New Roman" w:eastAsia="Times New Roman" w:hAnsi="Times New Roman" w:cs="Times New Roman"/>
          <w:b/>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Урал. Географическое положение и природа</w:t>
      </w:r>
      <w:r w:rsidRPr="00DF276D">
        <w:rPr>
          <w:rFonts w:ascii="Times New Roman" w:eastAsia="Times New Roman" w:hAnsi="Times New Roman" w:cs="Times New Roman"/>
          <w:lang w:eastAsia="ru-RU"/>
        </w:rPr>
        <w:t>. В чем заключается специфика географического положения Урала? Как образовались Уральские горы и их минеральные богатства? С чем связано необычайное природное разнообразие Урала?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Этапы развития и современное хозяйство Урала</w:t>
      </w:r>
      <w:r w:rsidRPr="00DF276D">
        <w:rPr>
          <w:rFonts w:ascii="Times New Roman" w:eastAsia="Times New Roman" w:hAnsi="Times New Roman" w:cs="Times New Roman"/>
          <w:lang w:eastAsia="ru-RU"/>
        </w:rPr>
        <w:t>. Как шло развитие горнозаводской промышленности Урала? Какова была роль Урала в Великой Отечественной войне? Каковы особенности современного этапа развития Уральского региона?</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Население и города Урала. Проблемы района</w:t>
      </w:r>
      <w:r w:rsidRPr="00DF276D">
        <w:rPr>
          <w:rFonts w:ascii="Times New Roman" w:eastAsia="Times New Roman" w:hAnsi="Times New Roman" w:cs="Times New Roman"/>
          <w:lang w:eastAsia="ru-RU"/>
        </w:rPr>
        <w:t xml:space="preserve">. Какие народы живут на Урале? Какова особенность рисунка размещения городов Урала? Как рождались города Урала? Какие проблемы отягощают Урал как </w:t>
      </w:r>
      <w:proofErr w:type="spellStart"/>
      <w:r w:rsidRPr="00DF276D">
        <w:rPr>
          <w:rFonts w:ascii="Times New Roman" w:eastAsia="Times New Roman" w:hAnsi="Times New Roman" w:cs="Times New Roman"/>
          <w:lang w:eastAsia="ru-RU"/>
        </w:rPr>
        <w:t>старопромышленный</w:t>
      </w:r>
      <w:proofErr w:type="spellEnd"/>
      <w:r w:rsidRPr="00DF276D">
        <w:rPr>
          <w:rFonts w:ascii="Times New Roman" w:eastAsia="Times New Roman" w:hAnsi="Times New Roman" w:cs="Times New Roman"/>
          <w:lang w:eastAsia="ru-RU"/>
        </w:rPr>
        <w:t xml:space="preserve"> район России? Где наиболее «болевые точки» в цепи экологических проблем региона?</w:t>
      </w:r>
    </w:p>
    <w:p w:rsidR="00DF276D" w:rsidRPr="00DF276D" w:rsidRDefault="00DF276D"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both"/>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Практические работы.</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i/>
          <w:u w:val="single"/>
          <w:lang w:eastAsia="ru-RU"/>
        </w:rPr>
        <w:t>№9.</w:t>
      </w:r>
      <w:r w:rsidRPr="00DF276D">
        <w:rPr>
          <w:rFonts w:ascii="Times New Roman" w:eastAsia="Times New Roman" w:hAnsi="Times New Roman" w:cs="Times New Roman"/>
          <w:u w:val="single"/>
          <w:lang w:eastAsia="ru-RU"/>
        </w:rPr>
        <w:t xml:space="preserve"> Обозначение на контурной карте основных объектов природы Восточно-Европейской равнины.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u w:val="single"/>
          <w:lang w:eastAsia="ru-RU"/>
        </w:rPr>
        <w:t>№10.</w:t>
      </w:r>
      <w:r w:rsidRPr="00DF276D">
        <w:rPr>
          <w:rFonts w:ascii="Times New Roman" w:eastAsia="Times New Roman" w:hAnsi="Times New Roman" w:cs="Times New Roman"/>
          <w:u w:val="single"/>
          <w:lang w:eastAsia="ru-RU"/>
        </w:rPr>
        <w:t xml:space="preserve"> Определение по картам и оценка ЭГП Центральной Р</w:t>
      </w:r>
      <w:r w:rsidRPr="00DF276D">
        <w:rPr>
          <w:rFonts w:ascii="Times New Roman" w:eastAsia="Times New Roman" w:hAnsi="Times New Roman" w:cs="Times New Roman"/>
          <w:lang w:eastAsia="ru-RU"/>
        </w:rPr>
        <w:t xml:space="preserve">оссии. </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i/>
          <w:u w:val="single"/>
          <w:lang w:eastAsia="ru-RU"/>
        </w:rPr>
        <w:t>№11.</w:t>
      </w:r>
      <w:r w:rsidRPr="00DF276D">
        <w:rPr>
          <w:rFonts w:ascii="Times New Roman" w:eastAsia="Times New Roman" w:hAnsi="Times New Roman" w:cs="Times New Roman"/>
          <w:u w:val="single"/>
          <w:lang w:eastAsia="ru-RU"/>
        </w:rPr>
        <w:t xml:space="preserve"> Описание одного из центров народных художественных промыслов Центральной России.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№12</w:t>
      </w:r>
      <w:r w:rsidRPr="00DF276D">
        <w:rPr>
          <w:rFonts w:ascii="Times New Roman" w:eastAsia="Times New Roman" w:hAnsi="Times New Roman" w:cs="Times New Roman"/>
          <w:lang w:eastAsia="ru-RU"/>
        </w:rPr>
        <w:t>. Составление географического описания путешествия от Финского залива до Рыбинска водным путем.</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№13.</w:t>
      </w:r>
      <w:r w:rsidRPr="00DF276D">
        <w:rPr>
          <w:rFonts w:ascii="Times New Roman" w:eastAsia="Times New Roman" w:hAnsi="Times New Roman" w:cs="Times New Roman"/>
          <w:lang w:eastAsia="ru-RU"/>
        </w:rPr>
        <w:t xml:space="preserve"> Сравнение двух районов Европейского Севера – </w:t>
      </w:r>
      <w:proofErr w:type="spellStart"/>
      <w:r w:rsidRPr="00DF276D">
        <w:rPr>
          <w:rFonts w:ascii="Times New Roman" w:eastAsia="Times New Roman" w:hAnsi="Times New Roman" w:cs="Times New Roman"/>
          <w:lang w:eastAsia="ru-RU"/>
        </w:rPr>
        <w:t>Кольско</w:t>
      </w:r>
      <w:proofErr w:type="spellEnd"/>
      <w:r w:rsidRPr="00DF276D">
        <w:rPr>
          <w:rFonts w:ascii="Times New Roman" w:eastAsia="Times New Roman" w:hAnsi="Times New Roman" w:cs="Times New Roman"/>
          <w:lang w:eastAsia="ru-RU"/>
        </w:rPr>
        <w:t xml:space="preserve">-Карельского и </w:t>
      </w:r>
      <w:proofErr w:type="spellStart"/>
      <w:r w:rsidRPr="00DF276D">
        <w:rPr>
          <w:rFonts w:ascii="Times New Roman" w:eastAsia="Times New Roman" w:hAnsi="Times New Roman" w:cs="Times New Roman"/>
          <w:lang w:eastAsia="ru-RU"/>
        </w:rPr>
        <w:t>Двино</w:t>
      </w:r>
      <w:proofErr w:type="spellEnd"/>
      <w:r w:rsidRPr="00DF276D">
        <w:rPr>
          <w:rFonts w:ascii="Times New Roman" w:eastAsia="Times New Roman" w:hAnsi="Times New Roman" w:cs="Times New Roman"/>
          <w:lang w:eastAsia="ru-RU"/>
        </w:rPr>
        <w:t>-Печорского – по плану.</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b/>
          <w:i/>
          <w:u w:val="single"/>
          <w:lang w:eastAsia="ru-RU"/>
        </w:rPr>
        <w:t>№14</w:t>
      </w:r>
      <w:r w:rsidRPr="00DF276D">
        <w:rPr>
          <w:rFonts w:ascii="Times New Roman" w:eastAsia="Times New Roman" w:hAnsi="Times New Roman" w:cs="Times New Roman"/>
          <w:u w:val="single"/>
          <w:lang w:eastAsia="ru-RU"/>
        </w:rPr>
        <w:t>. Описание одного из природных или культурных памятников Севера на основе работы с разными источниками информации.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№15.</w:t>
      </w:r>
      <w:r w:rsidRPr="00DF276D">
        <w:rPr>
          <w:rFonts w:ascii="Times New Roman" w:eastAsia="Times New Roman" w:hAnsi="Times New Roman" w:cs="Times New Roman"/>
          <w:lang w:eastAsia="ru-RU"/>
        </w:rPr>
        <w:t xml:space="preserve"> Обозначение на контурной карте крупнейших городов Поволжья. Сравнительная оценка двух городов (по выбору) по транспортно-географическому положению, историко-культурной и хозяйственной роли в жизни страны.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u w:val="single"/>
          <w:lang w:eastAsia="ru-RU"/>
        </w:rPr>
        <w:t>№16.</w:t>
      </w:r>
      <w:r w:rsidRPr="00DF276D">
        <w:rPr>
          <w:rFonts w:ascii="Times New Roman" w:eastAsia="Times New Roman" w:hAnsi="Times New Roman" w:cs="Times New Roman"/>
          <w:u w:val="single"/>
          <w:lang w:eastAsia="ru-RU"/>
        </w:rPr>
        <w:t xml:space="preserve"> Сравнение западной и восточной частей Северного Кавказа по природным условиям, развитию АПК и рекреационного хозяйства</w:t>
      </w:r>
      <w:r w:rsidRPr="00DF276D">
        <w:rPr>
          <w:rFonts w:ascii="Times New Roman" w:eastAsia="Times New Roman" w:hAnsi="Times New Roman" w:cs="Times New Roman"/>
          <w:lang w:eastAsia="ru-RU"/>
        </w:rPr>
        <w:t>.</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№17.</w:t>
      </w:r>
      <w:r w:rsidRPr="00DF276D">
        <w:rPr>
          <w:rFonts w:ascii="Times New Roman" w:eastAsia="Times New Roman" w:hAnsi="Times New Roman" w:cs="Times New Roman"/>
          <w:lang w:eastAsia="ru-RU"/>
        </w:rPr>
        <w:t xml:space="preserve"> Составление географического описания Среднего Урала по картам.</w:t>
      </w:r>
    </w:p>
    <w:p w:rsidR="00DF276D" w:rsidRPr="00DF276D" w:rsidRDefault="00DF276D"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Тема 4. Азиатская часть России (16ч)</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Природа Сибири</w:t>
      </w:r>
      <w:r w:rsidRPr="00DF276D">
        <w:rPr>
          <w:rFonts w:ascii="Times New Roman" w:eastAsia="Times New Roman" w:hAnsi="Times New Roman" w:cs="Times New Roman"/>
          <w:lang w:eastAsia="ru-RU"/>
        </w:rPr>
        <w:t>. Каков рельеф Сибири? Чем отличается климат Сибири? Каковы условия хозяйственной деятельности в сибирских ландшафтах? Какими природными особенностями характеризуются сибирские реки?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Природа и ресурсы гор Южной Сибири</w:t>
      </w:r>
      <w:r w:rsidRPr="00DF276D">
        <w:rPr>
          <w:rFonts w:ascii="Times New Roman" w:eastAsia="Times New Roman" w:hAnsi="Times New Roman" w:cs="Times New Roman"/>
          <w:lang w:eastAsia="ru-RU"/>
        </w:rPr>
        <w:t>. Какими полезными ископаемыми богаты горы Южной Сибири? Каковы особенности климата и горных рек? Чем характеризуется растительный мир горных районов?</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Арктические моря</w:t>
      </w:r>
      <w:r w:rsidRPr="00DF276D">
        <w:rPr>
          <w:rFonts w:ascii="Times New Roman" w:eastAsia="Times New Roman" w:hAnsi="Times New Roman" w:cs="Times New Roman"/>
          <w:lang w:eastAsia="ru-RU"/>
        </w:rPr>
        <w:t xml:space="preserve">. В чем проявляется суровость климата северных морей? Какое значение имело освоение Северного морского пути? Чем отличаются друг от друга арктические моря?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Население Сибири</w:t>
      </w:r>
      <w:r w:rsidRPr="00DF276D">
        <w:rPr>
          <w:rFonts w:ascii="Times New Roman" w:eastAsia="Times New Roman" w:hAnsi="Times New Roman" w:cs="Times New Roman"/>
          <w:lang w:eastAsia="ru-RU"/>
        </w:rPr>
        <w:t xml:space="preserve">. Как формировалась этническая карта Сибири? Как начиналось русское заселение Сибири? Кто такие </w:t>
      </w:r>
      <w:proofErr w:type="spellStart"/>
      <w:r w:rsidRPr="00DF276D">
        <w:rPr>
          <w:rFonts w:ascii="Times New Roman" w:eastAsia="Times New Roman" w:hAnsi="Times New Roman" w:cs="Times New Roman"/>
          <w:lang w:eastAsia="ru-RU"/>
        </w:rPr>
        <w:t>семейские</w:t>
      </w:r>
      <w:proofErr w:type="spellEnd"/>
      <w:r w:rsidRPr="00DF276D">
        <w:rPr>
          <w:rFonts w:ascii="Times New Roman" w:eastAsia="Times New Roman" w:hAnsi="Times New Roman" w:cs="Times New Roman"/>
          <w:lang w:eastAsia="ru-RU"/>
        </w:rPr>
        <w:t>? Чем старожилы Сибири отличаются от новоселов?</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lastRenderedPageBreak/>
        <w:t xml:space="preserve">          </w:t>
      </w:r>
      <w:r w:rsidRPr="00DF276D">
        <w:rPr>
          <w:rFonts w:ascii="Times New Roman" w:eastAsia="Times New Roman" w:hAnsi="Times New Roman" w:cs="Times New Roman"/>
          <w:i/>
          <w:lang w:eastAsia="ru-RU"/>
        </w:rPr>
        <w:t>Хозяйственное освоение Сибири</w:t>
      </w:r>
      <w:r w:rsidRPr="00DF276D">
        <w:rPr>
          <w:rFonts w:ascii="Times New Roman" w:eastAsia="Times New Roman" w:hAnsi="Times New Roman" w:cs="Times New Roman"/>
          <w:lang w:eastAsia="ru-RU"/>
        </w:rPr>
        <w:t>. Как осваивалась Сибирь? Как осваивалась Сибирь в советское время? Каковы различия в освоенности территории Сибири?</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Западная Сибирь</w:t>
      </w:r>
    </w:p>
    <w:p w:rsidR="00DF276D" w:rsidRPr="00DF276D" w:rsidRDefault="00DF276D" w:rsidP="00DF276D">
      <w:pPr>
        <w:spacing w:after="0" w:line="240" w:lineRule="auto"/>
        <w:jc w:val="both"/>
        <w:outlineLvl w:val="0"/>
        <w:rPr>
          <w:rFonts w:ascii="Times New Roman" w:eastAsia="Times New Roman" w:hAnsi="Times New Roman" w:cs="Times New Roman"/>
          <w:b/>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Природные условия и ресурсы</w:t>
      </w:r>
      <w:r w:rsidRPr="00DF276D">
        <w:rPr>
          <w:rFonts w:ascii="Times New Roman" w:eastAsia="Times New Roman" w:hAnsi="Times New Roman" w:cs="Times New Roman"/>
          <w:lang w:eastAsia="ru-RU"/>
        </w:rPr>
        <w:t>. Чем отличается природа Западной Сибири? Какие природно-хозяйственные зоны представлены в районе? Почему в Западной Сибири сосредоточены крупнейшие месторождения нефти и газа?</w:t>
      </w:r>
    </w:p>
    <w:p w:rsidR="00DF276D" w:rsidRPr="00DF276D" w:rsidRDefault="00DF276D" w:rsidP="00DF276D">
      <w:pPr>
        <w:spacing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Хозяйство района</w:t>
      </w:r>
      <w:r w:rsidRPr="00DF276D">
        <w:rPr>
          <w:rFonts w:ascii="Times New Roman" w:eastAsia="Times New Roman" w:hAnsi="Times New Roman" w:cs="Times New Roman"/>
          <w:lang w:eastAsia="ru-RU"/>
        </w:rPr>
        <w:t>. Какое значение имеет топливная промышленность района? Как изменилось экономико-географическое положение сибирской металлургии? Какие другие отрасли развиты в Западной Сибири?</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Восточная Сибирь</w:t>
      </w:r>
    </w:p>
    <w:p w:rsidR="00DF276D" w:rsidRPr="00DF276D" w:rsidRDefault="00DF276D" w:rsidP="00DF276D">
      <w:pPr>
        <w:spacing w:after="0" w:line="240" w:lineRule="auto"/>
        <w:jc w:val="both"/>
        <w:outlineLvl w:val="0"/>
        <w:rPr>
          <w:rFonts w:ascii="Times New Roman" w:eastAsia="Times New Roman" w:hAnsi="Times New Roman" w:cs="Times New Roman"/>
          <w:b/>
          <w:i/>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Природные условия и ресурсы</w:t>
      </w:r>
      <w:r w:rsidRPr="00DF276D">
        <w:rPr>
          <w:rFonts w:ascii="Times New Roman" w:eastAsia="Times New Roman" w:hAnsi="Times New Roman" w:cs="Times New Roman"/>
          <w:lang w:eastAsia="ru-RU"/>
        </w:rPr>
        <w:t>. Почему Восточная Сибирь, расположенная на древней платформе, имеет возвышенный характер рельефа? Какими полезными ископаемыми богата Восточная Сибирь? Почему разрабатываются не все угольные месторождения района? Почему реки Восточной Сибири благоприятны для строительства ГЭС? В какой природной зоне располагается большая часть Восточной Сибири?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Байкал.</w:t>
      </w:r>
      <w:r w:rsidRPr="00DF276D">
        <w:rPr>
          <w:rFonts w:ascii="Times New Roman" w:eastAsia="Times New Roman" w:hAnsi="Times New Roman" w:cs="Times New Roman"/>
          <w:lang w:eastAsia="ru-RU"/>
        </w:rPr>
        <w:t xml:space="preserve"> Почему Байкал называют морем? Откуда же берется чистая вода Байкала? Как образовалась озерная котловина? Какое влияние оказывает озеро на окружающую территорию? Какие из обитателей встречаются только в Байкале? Как ведется хозяйство на берегах озера?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Хозяйство района</w:t>
      </w:r>
      <w:r w:rsidRPr="00DF276D">
        <w:rPr>
          <w:rFonts w:ascii="Times New Roman" w:eastAsia="Times New Roman" w:hAnsi="Times New Roman" w:cs="Times New Roman"/>
          <w:lang w:eastAsia="ru-RU"/>
        </w:rPr>
        <w:t>. Какие условия способствовали развитию цветной металлургии Восточной Сибири? Какова роль ВПК в хозяйстве Восточной Сибири? Каковы особенности развития лесопромышленного комплекса? Как развивается топливная промышленность Восточной Сибири? Какое значение имеет сельское хозяйство района?</w:t>
      </w:r>
    </w:p>
    <w:p w:rsidR="00DF276D" w:rsidRPr="00DF276D" w:rsidRDefault="00DF276D" w:rsidP="00DF276D">
      <w:pPr>
        <w:spacing w:after="0" w:line="240" w:lineRule="auto"/>
        <w:jc w:val="center"/>
        <w:outlineLvl w:val="0"/>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Дальний Восток</w:t>
      </w:r>
    </w:p>
    <w:p w:rsidR="00DF276D" w:rsidRPr="00DF276D" w:rsidRDefault="00DF276D" w:rsidP="00DF276D">
      <w:pPr>
        <w:spacing w:after="0" w:line="240" w:lineRule="auto"/>
        <w:jc w:val="both"/>
        <w:outlineLvl w:val="0"/>
        <w:rPr>
          <w:rFonts w:ascii="Times New Roman" w:eastAsia="Times New Roman" w:hAnsi="Times New Roman" w:cs="Times New Roman"/>
          <w:b/>
          <w:i/>
          <w:lang w:eastAsia="ru-RU"/>
        </w:rPr>
      </w:pPr>
      <w:r w:rsidRPr="00DF276D">
        <w:rPr>
          <w:rFonts w:ascii="Times New Roman" w:eastAsia="Times New Roman" w:hAnsi="Times New Roman" w:cs="Times New Roman"/>
          <w:i/>
          <w:lang w:eastAsia="ru-RU"/>
        </w:rPr>
        <w:t xml:space="preserve">            Формирование территории</w:t>
      </w:r>
      <w:r w:rsidRPr="00DF276D">
        <w:rPr>
          <w:rFonts w:ascii="Times New Roman" w:eastAsia="Times New Roman" w:hAnsi="Times New Roman" w:cs="Times New Roman"/>
          <w:lang w:eastAsia="ru-RU"/>
        </w:rPr>
        <w:t>. Когда русские появились на Дальнем Востоке? Как возникла Русская Америка? Как добирались до Русской Америки? Как завершилась история Русской Америки? Какова предыстория современной российско-китайской границы? Как русские снова появились на Амуре? Как формировалась русско-японская граница? Какие задачи решались Россией на Дальнем Востоке? Каковы современные границы района?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Природные условия и ресурсы</w:t>
      </w:r>
      <w:r w:rsidRPr="00DF276D">
        <w:rPr>
          <w:rFonts w:ascii="Times New Roman" w:eastAsia="Times New Roman" w:hAnsi="Times New Roman" w:cs="Times New Roman"/>
          <w:lang w:eastAsia="ru-RU"/>
        </w:rPr>
        <w:t>. В чем заключается своеобразие природы Дальнего Востока? Каковы природные различия на Дальнем Востоке? Каковы минеральные ресурсы Дальнего Востока? Как проявляются опасные природные явления?</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Моря Тихого океана</w:t>
      </w:r>
      <w:r w:rsidRPr="00DF276D">
        <w:rPr>
          <w:rFonts w:ascii="Times New Roman" w:eastAsia="Times New Roman" w:hAnsi="Times New Roman" w:cs="Times New Roman"/>
          <w:lang w:eastAsia="ru-RU"/>
        </w:rPr>
        <w:t>. Каковы отличительные особенности Берингова моря? Каковы особенности природы и природных ресурсов Охотского моря? Каковы характерные черты Японского моря?</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 xml:space="preserve">             Население района</w:t>
      </w:r>
      <w:r w:rsidRPr="00DF276D">
        <w:rPr>
          <w:rFonts w:ascii="Times New Roman" w:eastAsia="Times New Roman" w:hAnsi="Times New Roman" w:cs="Times New Roman"/>
          <w:lang w:eastAsia="ru-RU"/>
        </w:rPr>
        <w:t>. Где расселялись люди на Дальнем Востоке? Чем отличается национальный состав населения? Каковы отличительные особенности современного населения?</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Хозяйство района.</w:t>
      </w:r>
      <w:r w:rsidRPr="00DF276D">
        <w:rPr>
          <w:rFonts w:ascii="Times New Roman" w:eastAsia="Times New Roman" w:hAnsi="Times New Roman" w:cs="Times New Roman"/>
          <w:lang w:eastAsia="ru-RU"/>
        </w:rPr>
        <w:t xml:space="preserve"> Какие отрасли определяют «лицо» Дальневосточного региона? Какие виды транспорта играют основную роль в районе?</w:t>
      </w:r>
    </w:p>
    <w:p w:rsidR="00A87738" w:rsidRPr="00DF276D" w:rsidRDefault="00A87738"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both"/>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Практические работы.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№18.</w:t>
      </w:r>
      <w:r w:rsidRPr="00DF276D">
        <w:rPr>
          <w:rFonts w:ascii="Times New Roman" w:eastAsia="Times New Roman" w:hAnsi="Times New Roman" w:cs="Times New Roman"/>
          <w:lang w:eastAsia="ru-RU"/>
        </w:rPr>
        <w:t xml:space="preserve"> Описание путешествия из Екатеринбурга до Владивостока по Транссибирской магистрали (города и реки, встречающиеся на пути, изменение ландшафта, впечатления).</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b/>
          <w:i/>
          <w:u w:val="single"/>
          <w:lang w:eastAsia="ru-RU"/>
        </w:rPr>
        <w:t xml:space="preserve">№19. </w:t>
      </w:r>
      <w:r w:rsidRPr="00DF276D">
        <w:rPr>
          <w:rFonts w:ascii="Times New Roman" w:eastAsia="Times New Roman" w:hAnsi="Times New Roman" w:cs="Times New Roman"/>
          <w:u w:val="single"/>
          <w:lang w:eastAsia="ru-RU"/>
        </w:rPr>
        <w:t>Обозначение на контурной карте и комплексное физико-географическое и экономико-географическое описание района Крайнего Севера Сибири с использованием различных источников географической информации.</w:t>
      </w:r>
    </w:p>
    <w:p w:rsidR="00DF276D" w:rsidRPr="00DF276D" w:rsidRDefault="00DF276D" w:rsidP="00DF276D">
      <w:pPr>
        <w:spacing w:after="0" w:line="240" w:lineRule="auto"/>
        <w:jc w:val="both"/>
        <w:rPr>
          <w:rFonts w:ascii="Times New Roman" w:eastAsia="Times New Roman" w:hAnsi="Times New Roman" w:cs="Times New Roman"/>
          <w:u w:val="single"/>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b/>
          <w:i/>
          <w:u w:val="single"/>
          <w:lang w:eastAsia="ru-RU"/>
        </w:rPr>
        <w:t>№20.</w:t>
      </w:r>
      <w:r w:rsidRPr="00DF276D">
        <w:rPr>
          <w:rFonts w:ascii="Times New Roman" w:eastAsia="Times New Roman" w:hAnsi="Times New Roman" w:cs="Times New Roman"/>
          <w:u w:val="single"/>
          <w:lang w:eastAsia="ru-RU"/>
        </w:rPr>
        <w:t xml:space="preserve"> Сравнительная характеристика природных условий и ресурсов морей Дальнего Востока.</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№21.</w:t>
      </w:r>
      <w:r w:rsidRPr="00DF276D">
        <w:rPr>
          <w:rFonts w:ascii="Times New Roman" w:eastAsia="Times New Roman" w:hAnsi="Times New Roman" w:cs="Times New Roman"/>
          <w:lang w:eastAsia="ru-RU"/>
        </w:rPr>
        <w:t xml:space="preserve"> Комплексная характеристика Якутии как географического района с использованием различных источников географической информации. </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№22</w:t>
      </w:r>
      <w:r w:rsidRPr="00DF276D">
        <w:rPr>
          <w:rFonts w:ascii="Times New Roman" w:eastAsia="Times New Roman" w:hAnsi="Times New Roman" w:cs="Times New Roman"/>
          <w:lang w:eastAsia="ru-RU"/>
        </w:rPr>
        <w:t>. Составление сравнительной таблицы, отражающей различие районов России (на основе работы с текстом, картами учебника и статистическими материалами).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№23</w:t>
      </w:r>
      <w:r w:rsidRPr="00DF276D">
        <w:rPr>
          <w:rFonts w:ascii="Times New Roman" w:eastAsia="Times New Roman" w:hAnsi="Times New Roman" w:cs="Times New Roman"/>
          <w:lang w:eastAsia="ru-RU"/>
        </w:rPr>
        <w:t>. Работа со статистическим материалом с целью выявления уровня экономического и социального развития России в сравнении с показателями других стран.</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№24</w:t>
      </w:r>
      <w:r w:rsidRPr="00DF276D">
        <w:rPr>
          <w:rFonts w:ascii="Times New Roman" w:eastAsia="Times New Roman" w:hAnsi="Times New Roman" w:cs="Times New Roman"/>
          <w:lang w:eastAsia="ru-RU"/>
        </w:rPr>
        <w:t>. Работа с материалами средств массовой информации с целью характеристики изменений в экономической и политической жизни России.</w:t>
      </w:r>
    </w:p>
    <w:p w:rsidR="00A87738" w:rsidRPr="00DF276D" w:rsidRDefault="00A87738" w:rsidP="00DF276D">
      <w:pPr>
        <w:spacing w:after="0" w:line="240" w:lineRule="auto"/>
        <w:jc w:val="both"/>
        <w:rPr>
          <w:rFonts w:ascii="Times New Roman" w:eastAsia="Times New Roman" w:hAnsi="Times New Roman" w:cs="Times New Roman"/>
          <w:lang w:eastAsia="ru-RU"/>
        </w:rPr>
      </w:pPr>
    </w:p>
    <w:p w:rsidR="00DF276D" w:rsidRPr="00DF276D" w:rsidRDefault="00DF276D" w:rsidP="00A87738">
      <w:pPr>
        <w:spacing w:after="0" w:line="240" w:lineRule="auto"/>
        <w:jc w:val="center"/>
        <w:rPr>
          <w:rFonts w:ascii="Times New Roman" w:eastAsia="Times New Roman" w:hAnsi="Times New Roman" w:cs="Times New Roman"/>
          <w:u w:val="single"/>
          <w:lang w:eastAsia="ru-RU"/>
        </w:rPr>
      </w:pPr>
      <w:r w:rsidRPr="00DF276D">
        <w:rPr>
          <w:rFonts w:ascii="Times New Roman" w:eastAsia="Times New Roman" w:hAnsi="Times New Roman" w:cs="Times New Roman"/>
          <w:b/>
          <w:i/>
          <w:u w:val="single"/>
          <w:lang w:eastAsia="ru-RU"/>
        </w:rPr>
        <w:t>Тема 5. Россия в</w:t>
      </w:r>
      <w:r w:rsidR="00B32567">
        <w:rPr>
          <w:rFonts w:ascii="Times New Roman" w:eastAsia="Times New Roman" w:hAnsi="Times New Roman" w:cs="Times New Roman"/>
          <w:b/>
          <w:i/>
          <w:u w:val="single"/>
          <w:lang w:eastAsia="ru-RU"/>
        </w:rPr>
        <w:t xml:space="preserve"> мире (1</w:t>
      </w:r>
      <w:r w:rsidRPr="00DF276D">
        <w:rPr>
          <w:rFonts w:ascii="Times New Roman" w:eastAsia="Times New Roman" w:hAnsi="Times New Roman" w:cs="Times New Roman"/>
          <w:b/>
          <w:i/>
          <w:u w:val="single"/>
          <w:lang w:eastAsia="ru-RU"/>
        </w:rPr>
        <w:t xml:space="preserve"> ч)</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Pr="00DF276D">
        <w:rPr>
          <w:rFonts w:ascii="Times New Roman" w:eastAsia="Times New Roman" w:hAnsi="Times New Roman" w:cs="Times New Roman"/>
          <w:i/>
          <w:lang w:eastAsia="ru-RU"/>
        </w:rPr>
        <w:t>Чем богата Россия?</w:t>
      </w:r>
      <w:r w:rsidRPr="00DF276D">
        <w:rPr>
          <w:rFonts w:ascii="Times New Roman" w:eastAsia="Times New Roman" w:hAnsi="Times New Roman" w:cs="Times New Roman"/>
          <w:lang w:eastAsia="ru-RU"/>
        </w:rPr>
        <w:t xml:space="preserve"> Как изменялась роль России в мировом хозяйстве? Какую роль играла Россия в мировой политике?</w:t>
      </w:r>
    </w:p>
    <w:p w:rsidR="00D4353D" w:rsidRDefault="00D4353D" w:rsidP="00DF276D">
      <w:pPr>
        <w:spacing w:after="0" w:line="240" w:lineRule="auto"/>
        <w:jc w:val="both"/>
        <w:rPr>
          <w:rFonts w:ascii="Times New Roman" w:eastAsia="Times New Roman" w:hAnsi="Times New Roman" w:cs="Times New Roman"/>
          <w:b/>
          <w:i/>
          <w:lang w:eastAsia="ru-RU"/>
        </w:rPr>
      </w:pPr>
    </w:p>
    <w:p w:rsidR="00DF276D" w:rsidRPr="00DF276D" w:rsidRDefault="00DF276D" w:rsidP="00DF276D">
      <w:pPr>
        <w:spacing w:after="0" w:line="240" w:lineRule="auto"/>
        <w:jc w:val="both"/>
        <w:rPr>
          <w:rFonts w:ascii="Times New Roman" w:eastAsia="Times New Roman" w:hAnsi="Times New Roman" w:cs="Times New Roman"/>
          <w:b/>
          <w:i/>
          <w:lang w:eastAsia="ru-RU"/>
        </w:rPr>
      </w:pPr>
      <w:r w:rsidRPr="00DF276D">
        <w:rPr>
          <w:rFonts w:ascii="Times New Roman" w:eastAsia="Times New Roman" w:hAnsi="Times New Roman" w:cs="Times New Roman"/>
          <w:b/>
          <w:i/>
          <w:lang w:eastAsia="ru-RU"/>
        </w:rPr>
        <w:t>Практические работы.</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lastRenderedPageBreak/>
        <w:t>№22</w:t>
      </w:r>
      <w:r w:rsidRPr="00DF276D">
        <w:rPr>
          <w:rFonts w:ascii="Times New Roman" w:eastAsia="Times New Roman" w:hAnsi="Times New Roman" w:cs="Times New Roman"/>
          <w:lang w:eastAsia="ru-RU"/>
        </w:rPr>
        <w:t>. Составление сравнительной таблицы, отражающей различие районов России (на основе работы с текстом, картами учебника и статистическими материалами).</w:t>
      </w:r>
    </w:p>
    <w:p w:rsidR="00DF276D" w:rsidRP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№23</w:t>
      </w:r>
      <w:r w:rsidRPr="00DF276D">
        <w:rPr>
          <w:rFonts w:ascii="Times New Roman" w:eastAsia="Times New Roman" w:hAnsi="Times New Roman" w:cs="Times New Roman"/>
          <w:lang w:eastAsia="ru-RU"/>
        </w:rPr>
        <w:t>. Работа со статистическим материалом с целью выявления уровня экономического и социального развития России в сравнении с показателями других стран.</w:t>
      </w:r>
    </w:p>
    <w:p w:rsidR="00DF276D" w:rsidRDefault="00DF276D" w:rsidP="00DF276D">
      <w:pPr>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b/>
          <w:i/>
          <w:lang w:eastAsia="ru-RU"/>
        </w:rPr>
        <w:t>№24</w:t>
      </w:r>
      <w:r w:rsidRPr="00DF276D">
        <w:rPr>
          <w:rFonts w:ascii="Times New Roman" w:eastAsia="Times New Roman" w:hAnsi="Times New Roman" w:cs="Times New Roman"/>
          <w:lang w:eastAsia="ru-RU"/>
        </w:rPr>
        <w:t>. Работа с материалами средств массовой информации с целью характеристики изменений в экономической и политической жизни России.</w:t>
      </w:r>
    </w:p>
    <w:p w:rsidR="00FA5BB5" w:rsidRPr="00DF276D" w:rsidRDefault="00FA5BB5" w:rsidP="00DF276D">
      <w:pPr>
        <w:spacing w:after="0" w:line="240" w:lineRule="auto"/>
        <w:jc w:val="both"/>
        <w:rPr>
          <w:rFonts w:ascii="Times New Roman" w:eastAsia="Times New Roman" w:hAnsi="Times New Roman" w:cs="Times New Roman"/>
          <w:lang w:eastAsia="ru-RU"/>
        </w:rPr>
      </w:pPr>
    </w:p>
    <w:p w:rsidR="00DF276D" w:rsidRPr="00DF276D" w:rsidRDefault="00DF276D" w:rsidP="00DF276D">
      <w:pPr>
        <w:spacing w:after="0" w:line="240" w:lineRule="auto"/>
        <w:jc w:val="center"/>
        <w:rPr>
          <w:rFonts w:ascii="Times New Roman" w:eastAsia="Calibri" w:hAnsi="Times New Roman" w:cs="Times New Roman"/>
          <w:i/>
        </w:rPr>
      </w:pPr>
      <w:r w:rsidRPr="00DF276D">
        <w:rPr>
          <w:rFonts w:ascii="Times New Roman" w:eastAsia="Calibri" w:hAnsi="Times New Roman" w:cs="Times New Roman"/>
          <w:i/>
        </w:rPr>
        <w:t>Таблица распределения тем регионального компонента</w:t>
      </w:r>
    </w:p>
    <w:tbl>
      <w:tblPr>
        <w:tblStyle w:val="a4"/>
        <w:tblW w:w="0" w:type="auto"/>
        <w:tblInd w:w="108" w:type="dxa"/>
        <w:tblLook w:val="04A0" w:firstRow="1" w:lastRow="0" w:firstColumn="1" w:lastColumn="0" w:noHBand="0" w:noVBand="1"/>
      </w:tblPr>
      <w:tblGrid>
        <w:gridCol w:w="766"/>
        <w:gridCol w:w="2835"/>
        <w:gridCol w:w="5919"/>
      </w:tblGrid>
      <w:tr w:rsidR="00DF276D" w:rsidRPr="00DF276D" w:rsidTr="004468C9">
        <w:tc>
          <w:tcPr>
            <w:tcW w:w="766" w:type="dxa"/>
            <w:tcBorders>
              <w:top w:val="single" w:sz="4" w:space="0" w:color="auto"/>
              <w:left w:val="single" w:sz="4" w:space="0" w:color="auto"/>
              <w:bottom w:val="single" w:sz="4" w:space="0" w:color="auto"/>
              <w:right w:val="single" w:sz="4" w:space="0" w:color="auto"/>
            </w:tcBorders>
            <w:hideMark/>
          </w:tcPr>
          <w:p w:rsidR="00DF276D" w:rsidRPr="004468C9" w:rsidRDefault="00DF276D" w:rsidP="00DF276D">
            <w:pPr>
              <w:jc w:val="both"/>
              <w:rPr>
                <w:rFonts w:ascii="Times New Roman" w:eastAsia="Times New Roman" w:hAnsi="Times New Roman"/>
                <w:lang w:eastAsia="ru-RU"/>
              </w:rPr>
            </w:pPr>
            <w:r w:rsidRPr="004468C9">
              <w:rPr>
                <w:rFonts w:ascii="Times New Roman" w:eastAsia="Times New Roman" w:hAnsi="Times New Roman"/>
                <w:lang w:eastAsia="ru-RU"/>
              </w:rPr>
              <w:t>Класс</w:t>
            </w:r>
          </w:p>
        </w:tc>
        <w:tc>
          <w:tcPr>
            <w:tcW w:w="2835" w:type="dxa"/>
            <w:tcBorders>
              <w:top w:val="single" w:sz="4" w:space="0" w:color="auto"/>
              <w:left w:val="single" w:sz="4" w:space="0" w:color="auto"/>
              <w:bottom w:val="single" w:sz="4" w:space="0" w:color="auto"/>
              <w:right w:val="single" w:sz="4" w:space="0" w:color="auto"/>
            </w:tcBorders>
            <w:hideMark/>
          </w:tcPr>
          <w:p w:rsidR="00DF276D" w:rsidRPr="004468C9" w:rsidRDefault="00DF276D" w:rsidP="00DF276D">
            <w:pPr>
              <w:jc w:val="both"/>
              <w:rPr>
                <w:rFonts w:ascii="Times New Roman" w:eastAsia="Times New Roman" w:hAnsi="Times New Roman"/>
                <w:lang w:eastAsia="ru-RU"/>
              </w:rPr>
            </w:pPr>
            <w:r w:rsidRPr="004468C9">
              <w:rPr>
                <w:rFonts w:ascii="Times New Roman" w:eastAsia="Times New Roman" w:hAnsi="Times New Roman"/>
                <w:lang w:eastAsia="ru-RU"/>
              </w:rPr>
              <w:t>Раздел</w:t>
            </w:r>
          </w:p>
        </w:tc>
        <w:tc>
          <w:tcPr>
            <w:tcW w:w="5919" w:type="dxa"/>
            <w:tcBorders>
              <w:top w:val="single" w:sz="4" w:space="0" w:color="auto"/>
              <w:left w:val="single" w:sz="4" w:space="0" w:color="auto"/>
              <w:bottom w:val="single" w:sz="4" w:space="0" w:color="auto"/>
              <w:right w:val="single" w:sz="4" w:space="0" w:color="auto"/>
            </w:tcBorders>
            <w:hideMark/>
          </w:tcPr>
          <w:p w:rsidR="00DF276D" w:rsidRPr="004468C9" w:rsidRDefault="00DF276D" w:rsidP="00DF276D">
            <w:pPr>
              <w:jc w:val="both"/>
              <w:rPr>
                <w:rFonts w:ascii="Times New Roman" w:eastAsia="Times New Roman" w:hAnsi="Times New Roman"/>
                <w:lang w:eastAsia="ru-RU"/>
              </w:rPr>
            </w:pPr>
            <w:r w:rsidRPr="004468C9">
              <w:rPr>
                <w:rFonts w:ascii="Times New Roman" w:eastAsia="Times New Roman" w:hAnsi="Times New Roman"/>
                <w:lang w:eastAsia="ru-RU"/>
              </w:rPr>
              <w:t>Региональный компонент</w:t>
            </w:r>
          </w:p>
          <w:p w:rsidR="00FA5BB5" w:rsidRPr="004468C9" w:rsidRDefault="00FA5BB5" w:rsidP="00DF276D">
            <w:pPr>
              <w:jc w:val="both"/>
              <w:rPr>
                <w:rFonts w:ascii="Times New Roman" w:eastAsia="Times New Roman" w:hAnsi="Times New Roman"/>
                <w:lang w:eastAsia="ru-RU"/>
              </w:rPr>
            </w:pPr>
          </w:p>
        </w:tc>
      </w:tr>
      <w:tr w:rsidR="00FA5BB5" w:rsidRPr="00DF276D" w:rsidTr="004468C9">
        <w:tc>
          <w:tcPr>
            <w:tcW w:w="766" w:type="dxa"/>
            <w:vMerge w:val="restart"/>
            <w:tcBorders>
              <w:left w:val="single" w:sz="4" w:space="0" w:color="auto"/>
              <w:right w:val="single" w:sz="4" w:space="0" w:color="auto"/>
            </w:tcBorders>
          </w:tcPr>
          <w:p w:rsidR="00FA5BB5" w:rsidRPr="004468C9" w:rsidRDefault="004468C9" w:rsidP="00DF276D">
            <w:pPr>
              <w:jc w:val="both"/>
              <w:rPr>
                <w:rFonts w:ascii="Times New Roman" w:eastAsia="Times New Roman" w:hAnsi="Times New Roman"/>
                <w:lang w:eastAsia="ru-RU"/>
              </w:rPr>
            </w:pPr>
            <w:r w:rsidRPr="004468C9">
              <w:rPr>
                <w:rFonts w:ascii="Times New Roman" w:eastAsia="Times New Roman" w:hAnsi="Times New Roman"/>
                <w:lang w:eastAsia="ru-RU"/>
              </w:rPr>
              <w:t>9</w:t>
            </w:r>
          </w:p>
        </w:tc>
        <w:tc>
          <w:tcPr>
            <w:tcW w:w="2835" w:type="dxa"/>
            <w:vMerge w:val="restart"/>
            <w:tcBorders>
              <w:top w:val="single" w:sz="4" w:space="0" w:color="auto"/>
              <w:left w:val="single" w:sz="4" w:space="0" w:color="auto"/>
              <w:right w:val="single" w:sz="4" w:space="0" w:color="auto"/>
            </w:tcBorders>
            <w:hideMark/>
          </w:tcPr>
          <w:p w:rsidR="00FA5BB5" w:rsidRPr="004468C9" w:rsidRDefault="00FA5BB5" w:rsidP="00FA5BB5">
            <w:pPr>
              <w:jc w:val="both"/>
              <w:rPr>
                <w:rFonts w:ascii="Times New Roman" w:eastAsia="Times New Roman" w:hAnsi="Times New Roman"/>
                <w:lang w:eastAsia="ru-RU"/>
              </w:rPr>
            </w:pPr>
            <w:r w:rsidRPr="004468C9">
              <w:rPr>
                <w:rFonts w:ascii="Times New Roman" w:eastAsia="Times New Roman" w:hAnsi="Times New Roman"/>
                <w:lang w:eastAsia="ru-RU"/>
              </w:rPr>
              <w:t>3. Европейская часть России</w:t>
            </w:r>
          </w:p>
        </w:tc>
        <w:tc>
          <w:tcPr>
            <w:tcW w:w="5919" w:type="dxa"/>
            <w:tcBorders>
              <w:top w:val="single" w:sz="4" w:space="0" w:color="auto"/>
              <w:left w:val="single" w:sz="4" w:space="0" w:color="auto"/>
              <w:bottom w:val="single" w:sz="4" w:space="0" w:color="auto"/>
              <w:right w:val="single" w:sz="4" w:space="0" w:color="auto"/>
            </w:tcBorders>
            <w:hideMark/>
          </w:tcPr>
          <w:p w:rsidR="00FA5BB5" w:rsidRPr="004468C9" w:rsidRDefault="00FA5BB5" w:rsidP="005D7898">
            <w:pPr>
              <w:suppressAutoHyphens/>
              <w:jc w:val="both"/>
              <w:rPr>
                <w:rFonts w:ascii="Times New Roman" w:hAnsi="Times New Roman"/>
                <w:b/>
                <w:lang w:eastAsia="ar-SA"/>
              </w:rPr>
            </w:pPr>
            <w:r w:rsidRPr="004468C9">
              <w:rPr>
                <w:rFonts w:ascii="Times New Roman" w:hAnsi="Times New Roman"/>
                <w:b/>
                <w:bCs/>
                <w:shd w:val="clear" w:color="auto" w:fill="FFFFFF"/>
              </w:rPr>
              <w:t>Республика</w:t>
            </w:r>
            <w:r w:rsidRPr="004468C9">
              <w:rPr>
                <w:rFonts w:ascii="Times New Roman" w:hAnsi="Times New Roman"/>
                <w:shd w:val="clear" w:color="auto" w:fill="FFFFFF"/>
              </w:rPr>
              <w:t> </w:t>
            </w:r>
            <w:r w:rsidRPr="004468C9">
              <w:rPr>
                <w:rFonts w:ascii="Times New Roman" w:hAnsi="Times New Roman"/>
                <w:b/>
                <w:bCs/>
                <w:shd w:val="clear" w:color="auto" w:fill="FFFFFF"/>
              </w:rPr>
              <w:t>Татарстан</w:t>
            </w:r>
            <w:r w:rsidRPr="004468C9">
              <w:rPr>
                <w:rFonts w:ascii="Times New Roman" w:hAnsi="Times New Roman"/>
                <w:shd w:val="clear" w:color="auto" w:fill="FFFFFF"/>
              </w:rPr>
              <w:t> Население и хозяйственное освоение</w:t>
            </w:r>
          </w:p>
        </w:tc>
      </w:tr>
      <w:tr w:rsidR="00FA5BB5" w:rsidRPr="00DF276D" w:rsidTr="004468C9">
        <w:tc>
          <w:tcPr>
            <w:tcW w:w="766" w:type="dxa"/>
            <w:vMerge/>
            <w:tcBorders>
              <w:left w:val="single" w:sz="4" w:space="0" w:color="auto"/>
              <w:right w:val="single" w:sz="4" w:space="0" w:color="auto"/>
            </w:tcBorders>
          </w:tcPr>
          <w:p w:rsidR="00FA5BB5" w:rsidRPr="004468C9" w:rsidRDefault="00FA5BB5" w:rsidP="00DF276D">
            <w:pPr>
              <w:jc w:val="both"/>
              <w:rPr>
                <w:rFonts w:ascii="Times New Roman" w:eastAsia="Times New Roman" w:hAnsi="Times New Roman"/>
                <w:lang w:eastAsia="ru-RU"/>
              </w:rPr>
            </w:pPr>
          </w:p>
        </w:tc>
        <w:tc>
          <w:tcPr>
            <w:tcW w:w="2835" w:type="dxa"/>
            <w:vMerge/>
            <w:tcBorders>
              <w:left w:val="single" w:sz="4" w:space="0" w:color="auto"/>
              <w:right w:val="single" w:sz="4" w:space="0" w:color="auto"/>
            </w:tcBorders>
          </w:tcPr>
          <w:p w:rsidR="00FA5BB5" w:rsidRPr="004468C9" w:rsidRDefault="00FA5BB5" w:rsidP="00DF276D">
            <w:pPr>
              <w:jc w:val="both"/>
              <w:rPr>
                <w:rFonts w:ascii="Times New Roman" w:eastAsia="Times New Roman" w:hAnsi="Times New Roman"/>
                <w:lang w:eastAsia="ru-RU"/>
              </w:rPr>
            </w:pPr>
          </w:p>
        </w:tc>
        <w:tc>
          <w:tcPr>
            <w:tcW w:w="5919" w:type="dxa"/>
            <w:tcBorders>
              <w:top w:val="single" w:sz="4" w:space="0" w:color="auto"/>
              <w:left w:val="single" w:sz="4" w:space="0" w:color="auto"/>
              <w:bottom w:val="single" w:sz="4" w:space="0" w:color="auto"/>
              <w:right w:val="single" w:sz="4" w:space="0" w:color="auto"/>
            </w:tcBorders>
            <w:hideMark/>
          </w:tcPr>
          <w:p w:rsidR="00FA5BB5" w:rsidRPr="004468C9" w:rsidRDefault="00FA5BB5" w:rsidP="005D7898">
            <w:pPr>
              <w:suppressAutoHyphens/>
              <w:jc w:val="both"/>
              <w:rPr>
                <w:rFonts w:ascii="Times New Roman" w:hAnsi="Times New Roman"/>
                <w:b/>
                <w:bCs/>
                <w:shd w:val="clear" w:color="auto" w:fill="FFFFFF"/>
              </w:rPr>
            </w:pPr>
            <w:r w:rsidRPr="004468C9">
              <w:rPr>
                <w:rFonts w:ascii="Times New Roman" w:hAnsi="Times New Roman"/>
                <w:shd w:val="clear" w:color="auto" w:fill="FFFFFF"/>
              </w:rPr>
              <w:t xml:space="preserve">"Население </w:t>
            </w:r>
            <w:proofErr w:type="spellStart"/>
            <w:r w:rsidRPr="004468C9">
              <w:rPr>
                <w:rFonts w:ascii="Times New Roman" w:hAnsi="Times New Roman"/>
                <w:shd w:val="clear" w:color="auto" w:fill="FFFFFF"/>
              </w:rPr>
              <w:t>Апастовского</w:t>
            </w:r>
            <w:proofErr w:type="spellEnd"/>
            <w:r w:rsidRPr="004468C9">
              <w:rPr>
                <w:rFonts w:ascii="Times New Roman" w:hAnsi="Times New Roman"/>
                <w:shd w:val="clear" w:color="auto" w:fill="FFFFFF"/>
              </w:rPr>
              <w:t xml:space="preserve"> района в структуре населения </w:t>
            </w:r>
            <w:r w:rsidRPr="004468C9">
              <w:rPr>
                <w:rFonts w:ascii="Times New Roman" w:hAnsi="Times New Roman"/>
                <w:b/>
                <w:bCs/>
                <w:shd w:val="clear" w:color="auto" w:fill="FFFFFF"/>
              </w:rPr>
              <w:t>Республики</w:t>
            </w:r>
            <w:r w:rsidRPr="004468C9">
              <w:rPr>
                <w:rFonts w:ascii="Times New Roman" w:hAnsi="Times New Roman"/>
                <w:shd w:val="clear" w:color="auto" w:fill="FFFFFF"/>
              </w:rPr>
              <w:t> </w:t>
            </w:r>
            <w:r w:rsidRPr="004468C9">
              <w:rPr>
                <w:rFonts w:ascii="Times New Roman" w:hAnsi="Times New Roman"/>
                <w:b/>
                <w:bCs/>
                <w:shd w:val="clear" w:color="auto" w:fill="FFFFFF"/>
              </w:rPr>
              <w:t>Татарстан</w:t>
            </w:r>
            <w:r w:rsidRPr="004468C9">
              <w:rPr>
                <w:rFonts w:ascii="Times New Roman" w:hAnsi="Times New Roman"/>
                <w:shd w:val="clear" w:color="auto" w:fill="FFFFFF"/>
              </w:rPr>
              <w:t> и России"</w:t>
            </w:r>
          </w:p>
        </w:tc>
      </w:tr>
      <w:tr w:rsidR="004468C9" w:rsidRPr="00DF276D" w:rsidTr="004468C9">
        <w:tc>
          <w:tcPr>
            <w:tcW w:w="766" w:type="dxa"/>
            <w:tcBorders>
              <w:left w:val="single" w:sz="4" w:space="0" w:color="auto"/>
              <w:right w:val="single" w:sz="4" w:space="0" w:color="auto"/>
            </w:tcBorders>
          </w:tcPr>
          <w:p w:rsidR="004468C9" w:rsidRPr="004468C9" w:rsidRDefault="004468C9" w:rsidP="00DF276D">
            <w:pPr>
              <w:jc w:val="both"/>
              <w:rPr>
                <w:rFonts w:ascii="Times New Roman" w:eastAsia="Times New Roman" w:hAnsi="Times New Roman"/>
                <w:lang w:eastAsia="ru-RU"/>
              </w:rPr>
            </w:pPr>
            <w:r w:rsidRPr="004468C9">
              <w:rPr>
                <w:rFonts w:ascii="Times New Roman" w:eastAsia="Times New Roman" w:hAnsi="Times New Roman"/>
                <w:lang w:eastAsia="ru-RU"/>
              </w:rPr>
              <w:t>9</w:t>
            </w:r>
          </w:p>
        </w:tc>
        <w:tc>
          <w:tcPr>
            <w:tcW w:w="2835" w:type="dxa"/>
            <w:tcBorders>
              <w:left w:val="single" w:sz="4" w:space="0" w:color="auto"/>
              <w:right w:val="single" w:sz="4" w:space="0" w:color="auto"/>
            </w:tcBorders>
          </w:tcPr>
          <w:p w:rsidR="004468C9" w:rsidRPr="004468C9" w:rsidRDefault="004468C9" w:rsidP="005D7898">
            <w:pPr>
              <w:jc w:val="both"/>
              <w:rPr>
                <w:rFonts w:ascii="Times New Roman" w:eastAsia="Times New Roman" w:hAnsi="Times New Roman"/>
                <w:lang w:eastAsia="ru-RU"/>
              </w:rPr>
            </w:pPr>
            <w:r w:rsidRPr="004468C9">
              <w:rPr>
                <w:rFonts w:ascii="Times New Roman" w:eastAsia="Times New Roman" w:hAnsi="Times New Roman"/>
                <w:lang w:eastAsia="ru-RU"/>
              </w:rPr>
              <w:t>4. Хозяйство России.</w:t>
            </w:r>
          </w:p>
        </w:tc>
        <w:tc>
          <w:tcPr>
            <w:tcW w:w="5919" w:type="dxa"/>
            <w:tcBorders>
              <w:top w:val="single" w:sz="4" w:space="0" w:color="auto"/>
              <w:left w:val="single" w:sz="4" w:space="0" w:color="auto"/>
              <w:bottom w:val="single" w:sz="4" w:space="0" w:color="auto"/>
              <w:right w:val="single" w:sz="4" w:space="0" w:color="auto"/>
            </w:tcBorders>
          </w:tcPr>
          <w:p w:rsidR="004468C9" w:rsidRPr="004468C9" w:rsidRDefault="004468C9" w:rsidP="005D7898">
            <w:pPr>
              <w:jc w:val="both"/>
              <w:rPr>
                <w:rFonts w:ascii="Times New Roman" w:eastAsia="Times New Roman" w:hAnsi="Times New Roman"/>
                <w:lang w:eastAsia="ru-RU"/>
              </w:rPr>
            </w:pPr>
            <w:r w:rsidRPr="004468C9">
              <w:rPr>
                <w:rFonts w:ascii="Times New Roman" w:eastAsia="Times New Roman" w:hAnsi="Times New Roman"/>
                <w:lang w:eastAsia="ru-RU"/>
              </w:rPr>
              <w:t>Особенности ЭГП, природно-ресурсного потенциала, хозяйства своей местности.</w:t>
            </w:r>
          </w:p>
        </w:tc>
      </w:tr>
    </w:tbl>
    <w:p w:rsidR="00DF276D" w:rsidRDefault="00DF276D" w:rsidP="004468C9">
      <w:pPr>
        <w:shd w:val="clear" w:color="auto" w:fill="FFFFFF"/>
        <w:spacing w:after="0" w:line="240" w:lineRule="auto"/>
        <w:rPr>
          <w:rFonts w:ascii="Times New Roman" w:eastAsia="Times New Roman" w:hAnsi="Times New Roman" w:cs="Times New Roman"/>
          <w:b/>
          <w:bCs/>
          <w:lang w:eastAsia="ru-RU"/>
        </w:rPr>
      </w:pPr>
    </w:p>
    <w:p w:rsidR="00DF276D" w:rsidRPr="00DF276D" w:rsidRDefault="00DF276D" w:rsidP="00DF276D">
      <w:pPr>
        <w:shd w:val="clear" w:color="auto" w:fill="FFFFFF"/>
        <w:spacing w:after="0" w:line="240" w:lineRule="auto"/>
        <w:jc w:val="center"/>
        <w:rPr>
          <w:rFonts w:ascii="Times New Roman" w:eastAsia="Times New Roman" w:hAnsi="Times New Roman" w:cs="Times New Roman"/>
          <w:b/>
          <w:bCs/>
          <w:lang w:eastAsia="ru-RU"/>
        </w:rPr>
      </w:pPr>
      <w:r w:rsidRPr="00DF276D">
        <w:rPr>
          <w:rFonts w:ascii="Times New Roman" w:eastAsia="Times New Roman" w:hAnsi="Times New Roman" w:cs="Times New Roman"/>
          <w:b/>
          <w:bCs/>
          <w:lang w:eastAsia="ru-RU"/>
        </w:rPr>
        <w:t>Направления проектной деятельности обучающихся</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Одним из важнейших направлений в обучении географии является метод проектов. Выделим возможные типы учебных проектов. </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По доминирующей деятельности</w:t>
      </w:r>
      <w:r w:rsidRPr="00DF276D">
        <w:rPr>
          <w:rFonts w:ascii="Times New Roman" w:eastAsia="Times New Roman" w:hAnsi="Times New Roman" w:cs="Times New Roman"/>
          <w:lang w:eastAsia="ru-RU"/>
        </w:rPr>
        <w:t xml:space="preserve">: информационные, исследовательские, творческие, прикладные или практико-ориентированные. </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По предметно-содержательной области</w:t>
      </w:r>
      <w:r w:rsidRPr="00DF276D">
        <w:rPr>
          <w:rFonts w:ascii="Times New Roman" w:eastAsia="Times New Roman" w:hAnsi="Times New Roman" w:cs="Times New Roman"/>
          <w:lang w:eastAsia="ru-RU"/>
        </w:rPr>
        <w:t xml:space="preserve">: </w:t>
      </w:r>
      <w:proofErr w:type="spellStart"/>
      <w:r w:rsidRPr="00DF276D">
        <w:rPr>
          <w:rFonts w:ascii="Times New Roman" w:eastAsia="Times New Roman" w:hAnsi="Times New Roman" w:cs="Times New Roman"/>
          <w:lang w:eastAsia="ru-RU"/>
        </w:rPr>
        <w:t>монопредметные</w:t>
      </w:r>
      <w:proofErr w:type="spellEnd"/>
      <w:r w:rsidRPr="00DF276D">
        <w:rPr>
          <w:rFonts w:ascii="Times New Roman" w:eastAsia="Times New Roman" w:hAnsi="Times New Roman" w:cs="Times New Roman"/>
          <w:lang w:eastAsia="ru-RU"/>
        </w:rPr>
        <w:t xml:space="preserve">, </w:t>
      </w:r>
      <w:proofErr w:type="spellStart"/>
      <w:r w:rsidRPr="00DF276D">
        <w:rPr>
          <w:rFonts w:ascii="Times New Roman" w:eastAsia="Times New Roman" w:hAnsi="Times New Roman" w:cs="Times New Roman"/>
          <w:lang w:eastAsia="ru-RU"/>
        </w:rPr>
        <w:t>межпредметные</w:t>
      </w:r>
      <w:proofErr w:type="spellEnd"/>
      <w:r w:rsidRPr="00DF276D">
        <w:rPr>
          <w:rFonts w:ascii="Times New Roman" w:eastAsia="Times New Roman" w:hAnsi="Times New Roman" w:cs="Times New Roman"/>
          <w:lang w:eastAsia="ru-RU"/>
        </w:rPr>
        <w:t xml:space="preserve"> и </w:t>
      </w:r>
      <w:proofErr w:type="spellStart"/>
      <w:r w:rsidRPr="00DF276D">
        <w:rPr>
          <w:rFonts w:ascii="Times New Roman" w:eastAsia="Times New Roman" w:hAnsi="Times New Roman" w:cs="Times New Roman"/>
          <w:lang w:eastAsia="ru-RU"/>
        </w:rPr>
        <w:t>надпредметные</w:t>
      </w:r>
      <w:proofErr w:type="spellEnd"/>
      <w:r w:rsidRPr="00DF276D">
        <w:rPr>
          <w:rFonts w:ascii="Times New Roman" w:eastAsia="Times New Roman" w:hAnsi="Times New Roman" w:cs="Times New Roman"/>
          <w:lang w:eastAsia="ru-RU"/>
        </w:rPr>
        <w:t xml:space="preserve">. </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По продолжительности</w:t>
      </w:r>
      <w:r w:rsidRPr="00DF276D">
        <w:rPr>
          <w:rFonts w:ascii="Times New Roman" w:eastAsia="Times New Roman" w:hAnsi="Times New Roman" w:cs="Times New Roman"/>
          <w:lang w:eastAsia="ru-RU"/>
        </w:rPr>
        <w:t xml:space="preserve">: от кратковременных, когда планирование, реализация и рефлексия проекта осуществляются непосредственно на уроке или на спаренном учебном занятии, до длительных — продолжительностью от месяца и более. </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i/>
          <w:lang w:eastAsia="ru-RU"/>
        </w:rPr>
        <w:t>По количеству участников</w:t>
      </w:r>
      <w:r w:rsidRPr="00DF276D">
        <w:rPr>
          <w:rFonts w:ascii="Times New Roman" w:eastAsia="Times New Roman" w:hAnsi="Times New Roman" w:cs="Times New Roman"/>
          <w:lang w:eastAsia="ru-RU"/>
        </w:rPr>
        <w:t xml:space="preserve">: индивидуальные, групповые, коллективные. </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Информационный проект направлен на сбор информации об объекте или явлении с последующим анализом информации, возможно, обобщением и обязательным представлением. Следовательно, при планировании информационного проекта необходимо определить: а) объект сбора информации; б) возможные источники, которыми смогут воспользоваться учащиеся (нужно также решить, предоставляются ли эти источники учащимся или они сами занимаются их поиском); в) формы представления результата. Здесь также возможны варианты — от письменного сообщения, с которым знакомится только учитель, до публичного сообщения в классе или выступления перед аудиторией (на школьной конференции, с лекцией для младших школьников и т.д.). Основной общей учебной задачей информационного проекта является именно формирование умений находить, обрабатывать и представлять информацию, следовательно, желательно, чтобы все учащиеся приняли участие пусть в разных по продолжительности и сложности, информационных проектах. В определенных условиях информационный проект может перерасти в исследовательский.</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xml:space="preserve">          </w:t>
      </w:r>
      <w:r w:rsidR="00FA5BB5">
        <w:rPr>
          <w:rFonts w:ascii="Times New Roman" w:eastAsia="Times New Roman" w:hAnsi="Times New Roman" w:cs="Times New Roman"/>
          <w:lang w:eastAsia="ru-RU"/>
        </w:rPr>
        <w:t>-</w:t>
      </w:r>
      <w:r w:rsidRPr="00DF276D">
        <w:rPr>
          <w:rFonts w:ascii="Times New Roman" w:eastAsia="Times New Roman" w:hAnsi="Times New Roman" w:cs="Times New Roman"/>
          <w:lang w:eastAsia="ru-RU"/>
        </w:rPr>
        <w:t xml:space="preserve"> Исследовательский проект предполагает четкое определение предмета и методов исследования. В полном объеме это может быть работа, примерно совпадающая с научным исследованием; она включает в себя обоснование темы, определение проблемы и задач исследования, определение источников информации и способов решения проблемы, оформление и обсуждение полученных результатов. Исследовательские проекты, как правило, продолжительные по времени и нередко являются экзаменационной работой учащихся или конкурсной внешкольной работой. Специфика предметного содержания географии позволяет организовать исследовательские проекты на местности.</w:t>
      </w:r>
    </w:p>
    <w:p w:rsidR="00DF276D" w:rsidRDefault="00FA5BB5" w:rsidP="00DF276D">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DF276D" w:rsidRPr="00DF276D">
        <w:rPr>
          <w:rFonts w:ascii="Times New Roman" w:eastAsia="Times New Roman" w:hAnsi="Times New Roman" w:cs="Times New Roman"/>
          <w:lang w:eastAsia="ru-RU"/>
        </w:rPr>
        <w:t>Практико-ориентированный проект также предполагает реальный результат работы, но в отличие от первых двух носит прикладной характер (например, оформить выставку горных пород для кабинета географии). Тип учебного проекта определяется по доминирующей деятельности и планируемому результату. Например, проект по изучению местности может носить исследовательский характер, а может — практико-ориентированный: подготовить учебную лекцию по теме «Горы (или равнины) Земли». Подготовка такого проекта, кроме собственно предметного содержания, будет включать вопросы анализа аудитории, особенностей обращения к ней и т.д.</w:t>
      </w:r>
    </w:p>
    <w:p w:rsidR="00FA5BB5" w:rsidRPr="00DF276D" w:rsidRDefault="00FA5BB5" w:rsidP="00DF276D">
      <w:pPr>
        <w:shd w:val="clear" w:color="auto" w:fill="FFFFFF"/>
        <w:spacing w:after="0" w:line="240" w:lineRule="auto"/>
        <w:jc w:val="both"/>
        <w:rPr>
          <w:rFonts w:ascii="Times New Roman" w:eastAsia="Times New Roman" w:hAnsi="Times New Roman" w:cs="Times New Roman"/>
          <w:lang w:eastAsia="ru-RU"/>
        </w:rPr>
      </w:pPr>
    </w:p>
    <w:p w:rsidR="00DF276D" w:rsidRPr="00DF276D" w:rsidRDefault="00FA5BB5" w:rsidP="00DF276D">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DF276D" w:rsidRPr="00DF276D">
        <w:rPr>
          <w:rFonts w:ascii="Times New Roman" w:eastAsia="Times New Roman" w:hAnsi="Times New Roman" w:cs="Times New Roman"/>
          <w:lang w:eastAsia="ru-RU"/>
        </w:rPr>
        <w:t>К практико-ориентированным проектам по географии можно отнести:</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проекты изучения уже существующих и возможных следствий хозяйственной деятельности человека (при этом вовсе не обязательно рассматривать только негативные примеры);</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проекты освоения территорий;</w:t>
      </w:r>
    </w:p>
    <w:p w:rsidR="00DF276D" w:rsidRPr="00DF276D" w:rsidRDefault="00DF276D" w:rsidP="00DF276D">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проекты по созданию новых объектов, например, городов и поселков, национальных парков и т.д.</w:t>
      </w:r>
    </w:p>
    <w:p w:rsidR="00D16261" w:rsidRDefault="00DF276D" w:rsidP="004468C9">
      <w:pPr>
        <w:shd w:val="clear" w:color="auto" w:fill="FFFFFF"/>
        <w:spacing w:after="0" w:line="240" w:lineRule="auto"/>
        <w:jc w:val="both"/>
        <w:rPr>
          <w:rFonts w:ascii="Times New Roman" w:eastAsia="Times New Roman" w:hAnsi="Times New Roman" w:cs="Times New Roman"/>
          <w:lang w:eastAsia="ru-RU"/>
        </w:rPr>
      </w:pPr>
      <w:r w:rsidRPr="00DF276D">
        <w:rPr>
          <w:rFonts w:ascii="Times New Roman" w:eastAsia="Times New Roman" w:hAnsi="Times New Roman" w:cs="Times New Roman"/>
          <w:lang w:eastAsia="ru-RU"/>
        </w:rPr>
        <w:t>• проекты по созданию научных станций, в том числе в экстрем</w:t>
      </w:r>
      <w:r w:rsidR="004468C9">
        <w:rPr>
          <w:rFonts w:ascii="Times New Roman" w:eastAsia="Times New Roman" w:hAnsi="Times New Roman" w:cs="Times New Roman"/>
          <w:lang w:eastAsia="ru-RU"/>
        </w:rPr>
        <w:t>альных условиях природной среды.</w:t>
      </w:r>
    </w:p>
    <w:p w:rsidR="001510D5" w:rsidRPr="004468C9" w:rsidRDefault="001510D5" w:rsidP="004468C9">
      <w:pPr>
        <w:shd w:val="clear" w:color="auto" w:fill="FFFFFF"/>
        <w:spacing w:after="0" w:line="240" w:lineRule="auto"/>
        <w:jc w:val="both"/>
        <w:rPr>
          <w:rFonts w:ascii="Times New Roman" w:eastAsia="Times New Roman" w:hAnsi="Times New Roman" w:cs="Times New Roman"/>
          <w:lang w:eastAsia="ru-RU"/>
        </w:rPr>
      </w:pPr>
    </w:p>
    <w:p w:rsidR="00786B34" w:rsidRPr="00786B34" w:rsidRDefault="00786B34" w:rsidP="00786B34">
      <w:pPr>
        <w:spacing w:after="255" w:line="240" w:lineRule="auto"/>
        <w:jc w:val="center"/>
        <w:rPr>
          <w:rFonts w:ascii="Times New Roman" w:eastAsia="Calibri" w:hAnsi="Times New Roman" w:cs="Times New Roman"/>
          <w:b/>
          <w:color w:val="000000"/>
          <w:sz w:val="24"/>
          <w:szCs w:val="24"/>
        </w:rPr>
      </w:pPr>
      <w:r w:rsidRPr="00786B34">
        <w:rPr>
          <w:rFonts w:ascii="Times New Roman" w:eastAsia="Calibri" w:hAnsi="Times New Roman" w:cs="Times New Roman"/>
          <w:b/>
          <w:color w:val="000000"/>
          <w:sz w:val="24"/>
          <w:szCs w:val="24"/>
        </w:rPr>
        <w:t>4.Тематическое планирование</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5707"/>
        <w:gridCol w:w="708"/>
        <w:gridCol w:w="1153"/>
        <w:gridCol w:w="974"/>
        <w:gridCol w:w="992"/>
      </w:tblGrid>
      <w:tr w:rsidR="00786B34" w:rsidRPr="00786B34" w:rsidTr="001510D5">
        <w:trPr>
          <w:trHeight w:val="407"/>
        </w:trPr>
        <w:tc>
          <w:tcPr>
            <w:tcW w:w="815" w:type="dxa"/>
            <w:vMerge w:val="restart"/>
          </w:tcPr>
          <w:p w:rsidR="00786B34" w:rsidRPr="00786B34" w:rsidRDefault="00786B34" w:rsidP="00786B34">
            <w:pPr>
              <w:rPr>
                <w:rFonts w:ascii="Times New Roman" w:eastAsia="Calibri" w:hAnsi="Times New Roman" w:cs="Times New Roman"/>
                <w:b/>
                <w:sz w:val="24"/>
                <w:szCs w:val="24"/>
              </w:rPr>
            </w:pPr>
            <w:r w:rsidRPr="00786B34">
              <w:rPr>
                <w:rFonts w:ascii="Times New Roman" w:eastAsia="Calibri" w:hAnsi="Times New Roman" w:cs="Times New Roman"/>
                <w:b/>
                <w:sz w:val="24"/>
                <w:szCs w:val="24"/>
              </w:rPr>
              <w:t>№</w:t>
            </w:r>
          </w:p>
          <w:p w:rsidR="00786B34" w:rsidRPr="00786B34" w:rsidRDefault="00786B34" w:rsidP="00786B34">
            <w:pPr>
              <w:jc w:val="center"/>
              <w:rPr>
                <w:rFonts w:ascii="Times New Roman" w:eastAsia="Calibri" w:hAnsi="Times New Roman" w:cs="Times New Roman"/>
                <w:b/>
                <w:sz w:val="24"/>
                <w:szCs w:val="24"/>
              </w:rPr>
            </w:pPr>
            <w:r w:rsidRPr="00786B34">
              <w:rPr>
                <w:rFonts w:ascii="Times New Roman" w:eastAsia="Calibri" w:hAnsi="Times New Roman" w:cs="Times New Roman"/>
                <w:b/>
                <w:sz w:val="24"/>
                <w:szCs w:val="24"/>
              </w:rPr>
              <w:t>п/п</w:t>
            </w:r>
          </w:p>
        </w:tc>
        <w:tc>
          <w:tcPr>
            <w:tcW w:w="5707" w:type="dxa"/>
            <w:vMerge w:val="restart"/>
          </w:tcPr>
          <w:p w:rsidR="00786B34" w:rsidRPr="00786B34" w:rsidRDefault="00786B34" w:rsidP="00786B34">
            <w:pPr>
              <w:rPr>
                <w:rFonts w:ascii="Times New Roman" w:eastAsia="Calibri" w:hAnsi="Times New Roman" w:cs="Times New Roman"/>
                <w:b/>
                <w:sz w:val="24"/>
                <w:szCs w:val="24"/>
              </w:rPr>
            </w:pPr>
          </w:p>
          <w:p w:rsidR="00786B34" w:rsidRPr="00786B34" w:rsidRDefault="00786B34" w:rsidP="00786B34">
            <w:pPr>
              <w:rPr>
                <w:rFonts w:ascii="Times New Roman" w:eastAsia="Calibri" w:hAnsi="Times New Roman" w:cs="Times New Roman"/>
                <w:b/>
                <w:sz w:val="24"/>
                <w:szCs w:val="24"/>
              </w:rPr>
            </w:pPr>
            <w:r w:rsidRPr="00786B34">
              <w:rPr>
                <w:rFonts w:ascii="Times New Roman" w:eastAsia="Calibri" w:hAnsi="Times New Roman" w:cs="Times New Roman"/>
                <w:b/>
                <w:sz w:val="24"/>
                <w:szCs w:val="24"/>
              </w:rPr>
              <w:t xml:space="preserve">                      Тема урока</w:t>
            </w:r>
          </w:p>
        </w:tc>
        <w:tc>
          <w:tcPr>
            <w:tcW w:w="708" w:type="dxa"/>
            <w:vMerge w:val="restart"/>
          </w:tcPr>
          <w:p w:rsidR="00786B34" w:rsidRPr="00786B34" w:rsidRDefault="00786B34" w:rsidP="00786B34">
            <w:pPr>
              <w:rPr>
                <w:rFonts w:ascii="Times New Roman" w:eastAsia="Calibri" w:hAnsi="Times New Roman" w:cs="Times New Roman"/>
                <w:b/>
                <w:sz w:val="24"/>
                <w:szCs w:val="24"/>
              </w:rPr>
            </w:pPr>
            <w:r w:rsidRPr="00786B34">
              <w:rPr>
                <w:rFonts w:ascii="Times New Roman" w:eastAsia="Calibri" w:hAnsi="Times New Roman" w:cs="Times New Roman"/>
                <w:b/>
                <w:sz w:val="24"/>
                <w:szCs w:val="24"/>
              </w:rPr>
              <w:t>Кол-во ч.</w:t>
            </w:r>
          </w:p>
        </w:tc>
        <w:tc>
          <w:tcPr>
            <w:tcW w:w="2127" w:type="dxa"/>
            <w:gridSpan w:val="2"/>
          </w:tcPr>
          <w:p w:rsidR="00786B34" w:rsidRPr="00786B34" w:rsidRDefault="00786B34" w:rsidP="00786B34">
            <w:pPr>
              <w:jc w:val="center"/>
              <w:rPr>
                <w:rFonts w:ascii="Times New Roman" w:eastAsia="Calibri" w:hAnsi="Times New Roman" w:cs="Times New Roman"/>
                <w:b/>
                <w:sz w:val="24"/>
                <w:szCs w:val="24"/>
              </w:rPr>
            </w:pPr>
            <w:r w:rsidRPr="00786B34">
              <w:rPr>
                <w:rFonts w:ascii="Times New Roman" w:eastAsia="Calibri" w:hAnsi="Times New Roman" w:cs="Times New Roman"/>
                <w:b/>
                <w:sz w:val="24"/>
                <w:szCs w:val="24"/>
              </w:rPr>
              <w:t>Дата</w:t>
            </w:r>
          </w:p>
        </w:tc>
        <w:tc>
          <w:tcPr>
            <w:tcW w:w="992" w:type="dxa"/>
            <w:vMerge w:val="restart"/>
          </w:tcPr>
          <w:p w:rsidR="00786B34" w:rsidRPr="00786B34" w:rsidRDefault="00786B34" w:rsidP="00DA5D0F">
            <w:pPr>
              <w:rPr>
                <w:rFonts w:ascii="Times New Roman" w:eastAsia="Calibri" w:hAnsi="Times New Roman" w:cs="Times New Roman"/>
                <w:b/>
                <w:sz w:val="24"/>
                <w:szCs w:val="24"/>
              </w:rPr>
            </w:pPr>
            <w:r w:rsidRPr="00786B34">
              <w:rPr>
                <w:rFonts w:ascii="Times New Roman" w:eastAsia="Calibri" w:hAnsi="Times New Roman" w:cs="Times New Roman"/>
                <w:b/>
                <w:sz w:val="24"/>
                <w:szCs w:val="24"/>
              </w:rPr>
              <w:t>Примеч</w:t>
            </w:r>
            <w:r w:rsidR="00DA5D0F">
              <w:rPr>
                <w:rFonts w:ascii="Times New Roman" w:eastAsia="Calibri" w:hAnsi="Times New Roman" w:cs="Times New Roman"/>
                <w:b/>
                <w:sz w:val="24"/>
                <w:szCs w:val="24"/>
              </w:rPr>
              <w:t>.</w:t>
            </w:r>
          </w:p>
        </w:tc>
      </w:tr>
      <w:tr w:rsidR="00786B34" w:rsidRPr="00786B34" w:rsidTr="001510D5">
        <w:trPr>
          <w:trHeight w:val="402"/>
        </w:trPr>
        <w:tc>
          <w:tcPr>
            <w:tcW w:w="815" w:type="dxa"/>
            <w:vMerge/>
          </w:tcPr>
          <w:p w:rsidR="00786B34" w:rsidRPr="00786B34" w:rsidRDefault="00786B34" w:rsidP="00786B34">
            <w:pPr>
              <w:rPr>
                <w:rFonts w:ascii="Times New Roman" w:eastAsia="Calibri" w:hAnsi="Times New Roman" w:cs="Times New Roman"/>
                <w:sz w:val="24"/>
                <w:szCs w:val="24"/>
              </w:rPr>
            </w:pPr>
          </w:p>
        </w:tc>
        <w:tc>
          <w:tcPr>
            <w:tcW w:w="5707" w:type="dxa"/>
            <w:vMerge/>
          </w:tcPr>
          <w:p w:rsidR="00786B34" w:rsidRPr="00786B34" w:rsidRDefault="00786B34" w:rsidP="00786B34">
            <w:pPr>
              <w:rPr>
                <w:rFonts w:ascii="Times New Roman" w:eastAsia="Calibri" w:hAnsi="Times New Roman" w:cs="Times New Roman"/>
                <w:sz w:val="24"/>
                <w:szCs w:val="24"/>
              </w:rPr>
            </w:pPr>
          </w:p>
        </w:tc>
        <w:tc>
          <w:tcPr>
            <w:tcW w:w="708" w:type="dxa"/>
            <w:vMerge/>
          </w:tcPr>
          <w:p w:rsidR="00786B34" w:rsidRPr="00786B34" w:rsidRDefault="00786B34" w:rsidP="00786B34">
            <w:pPr>
              <w:rPr>
                <w:rFonts w:ascii="Times New Roman" w:eastAsia="Calibri" w:hAnsi="Times New Roman" w:cs="Times New Roman"/>
                <w:sz w:val="24"/>
                <w:szCs w:val="24"/>
              </w:rPr>
            </w:pPr>
          </w:p>
        </w:tc>
        <w:tc>
          <w:tcPr>
            <w:tcW w:w="1153" w:type="dxa"/>
          </w:tcPr>
          <w:p w:rsidR="00786B34" w:rsidRPr="004468C9" w:rsidRDefault="00786B34" w:rsidP="00786B34">
            <w:pPr>
              <w:jc w:val="center"/>
              <w:rPr>
                <w:rFonts w:ascii="Times New Roman" w:eastAsia="Calibri" w:hAnsi="Times New Roman" w:cs="Times New Roman"/>
                <w:b/>
                <w:sz w:val="20"/>
                <w:szCs w:val="20"/>
              </w:rPr>
            </w:pPr>
            <w:r w:rsidRPr="004468C9">
              <w:rPr>
                <w:rFonts w:ascii="Times New Roman" w:eastAsia="Calibri" w:hAnsi="Times New Roman" w:cs="Times New Roman"/>
                <w:b/>
                <w:sz w:val="20"/>
                <w:szCs w:val="20"/>
              </w:rPr>
              <w:t>план</w:t>
            </w:r>
          </w:p>
        </w:tc>
        <w:tc>
          <w:tcPr>
            <w:tcW w:w="974" w:type="dxa"/>
          </w:tcPr>
          <w:p w:rsidR="00786B34" w:rsidRPr="00786B34" w:rsidRDefault="00786B34" w:rsidP="00786B34">
            <w:pPr>
              <w:jc w:val="center"/>
              <w:rPr>
                <w:rFonts w:ascii="Times New Roman" w:eastAsia="Calibri" w:hAnsi="Times New Roman" w:cs="Times New Roman"/>
                <w:b/>
                <w:sz w:val="24"/>
                <w:szCs w:val="24"/>
              </w:rPr>
            </w:pPr>
            <w:r w:rsidRPr="00786B34">
              <w:rPr>
                <w:rFonts w:ascii="Times New Roman" w:eastAsia="Calibri" w:hAnsi="Times New Roman" w:cs="Times New Roman"/>
                <w:b/>
                <w:sz w:val="24"/>
                <w:szCs w:val="24"/>
              </w:rPr>
              <w:t>Факт.</w:t>
            </w:r>
          </w:p>
        </w:tc>
        <w:tc>
          <w:tcPr>
            <w:tcW w:w="992" w:type="dxa"/>
            <w:vMerge/>
          </w:tcPr>
          <w:p w:rsidR="00786B34" w:rsidRPr="00786B34" w:rsidRDefault="00786B34" w:rsidP="00786B34">
            <w:pPr>
              <w:jc w:val="center"/>
              <w:rPr>
                <w:rFonts w:ascii="Times New Roman" w:eastAsia="Calibri" w:hAnsi="Times New Roman" w:cs="Times New Roman"/>
                <w:b/>
                <w:sz w:val="24"/>
                <w:szCs w:val="24"/>
              </w:rPr>
            </w:pPr>
          </w:p>
        </w:tc>
      </w:tr>
      <w:tr w:rsidR="00DF276D" w:rsidRPr="00786B34" w:rsidTr="001510D5">
        <w:trPr>
          <w:trHeight w:val="402"/>
        </w:trPr>
        <w:tc>
          <w:tcPr>
            <w:tcW w:w="815" w:type="dxa"/>
          </w:tcPr>
          <w:p w:rsidR="00DF276D" w:rsidRPr="00786B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707" w:type="dxa"/>
          </w:tcPr>
          <w:p w:rsidR="00AF2534" w:rsidRDefault="00AF2534" w:rsidP="00DF276D">
            <w:pPr>
              <w:suppressAutoHyphens/>
              <w:spacing w:after="0" w:line="240" w:lineRule="auto"/>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Введение</w:t>
            </w:r>
          </w:p>
          <w:p w:rsidR="00DF276D" w:rsidRPr="00DF276D" w:rsidRDefault="00DF276D" w:rsidP="00DF276D">
            <w:pPr>
              <w:suppressAutoHyphens/>
              <w:spacing w:after="0" w:line="240" w:lineRule="auto"/>
              <w:rPr>
                <w:rFonts w:ascii="Times New Roman" w:eastAsia="Calibri" w:hAnsi="Times New Roman" w:cs="Times New Roman"/>
                <w:b/>
                <w:sz w:val="20"/>
                <w:szCs w:val="20"/>
                <w:lang w:eastAsia="ar-SA"/>
              </w:rPr>
            </w:pPr>
            <w:r w:rsidRPr="00DF276D">
              <w:rPr>
                <w:rFonts w:ascii="Times New Roman" w:eastAsia="Calibri" w:hAnsi="Times New Roman" w:cs="Times New Roman"/>
                <w:b/>
                <w:sz w:val="20"/>
                <w:szCs w:val="20"/>
                <w:lang w:eastAsia="ar-SA"/>
              </w:rPr>
              <w:t>Что изучает экономическая География России.</w:t>
            </w:r>
          </w:p>
          <w:p w:rsidR="00DF276D" w:rsidRPr="00DF276D" w:rsidRDefault="00DF276D" w:rsidP="00DF276D">
            <w:pPr>
              <w:suppressAutoHyphens/>
              <w:spacing w:after="0" w:line="240" w:lineRule="auto"/>
              <w:rPr>
                <w:rFonts w:ascii="Times New Roman" w:eastAsia="Calibri" w:hAnsi="Times New Roman" w:cs="Times New Roman"/>
                <w:sz w:val="20"/>
                <w:szCs w:val="20"/>
                <w:lang w:eastAsia="ar-SA"/>
              </w:rPr>
            </w:pPr>
            <w:r w:rsidRPr="00DF276D">
              <w:rPr>
                <w:rFonts w:ascii="Times New Roman" w:eastAsia="Calibri" w:hAnsi="Times New Roman" w:cs="Times New Roman"/>
                <w:sz w:val="20"/>
                <w:szCs w:val="20"/>
              </w:rPr>
              <w:t>География как наука. Источники получения знаний о хозяйстве страны, её населении. Методы получения, обработки, передачи и предоставления географической информации</w:t>
            </w:r>
          </w:p>
        </w:tc>
        <w:tc>
          <w:tcPr>
            <w:tcW w:w="708" w:type="dxa"/>
          </w:tcPr>
          <w:p w:rsidR="00DF276D" w:rsidRPr="00786B34" w:rsidRDefault="00DF276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F276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02</w:t>
            </w:r>
            <w:r w:rsidR="005D7898">
              <w:rPr>
                <w:rFonts w:ascii="Times New Roman" w:eastAsia="Calibri" w:hAnsi="Times New Roman" w:cs="Times New Roman"/>
                <w:b/>
                <w:sz w:val="20"/>
                <w:szCs w:val="20"/>
              </w:rPr>
              <w:t>.09</w:t>
            </w:r>
          </w:p>
        </w:tc>
        <w:tc>
          <w:tcPr>
            <w:tcW w:w="974" w:type="dxa"/>
          </w:tcPr>
          <w:p w:rsidR="00DF276D" w:rsidRPr="00786B34" w:rsidRDefault="00DF276D" w:rsidP="00786B34">
            <w:pPr>
              <w:jc w:val="center"/>
              <w:rPr>
                <w:rFonts w:ascii="Times New Roman" w:eastAsia="Calibri" w:hAnsi="Times New Roman" w:cs="Times New Roman"/>
                <w:b/>
                <w:sz w:val="24"/>
                <w:szCs w:val="24"/>
              </w:rPr>
            </w:pPr>
          </w:p>
        </w:tc>
        <w:tc>
          <w:tcPr>
            <w:tcW w:w="992" w:type="dxa"/>
          </w:tcPr>
          <w:p w:rsidR="00DF276D" w:rsidRPr="00786B34" w:rsidRDefault="00DF276D" w:rsidP="00786B34">
            <w:pPr>
              <w:jc w:val="center"/>
              <w:rPr>
                <w:rFonts w:ascii="Times New Roman" w:eastAsia="Calibri" w:hAnsi="Times New Roman" w:cs="Times New Roman"/>
                <w:b/>
                <w:sz w:val="24"/>
                <w:szCs w:val="24"/>
              </w:rPr>
            </w:pPr>
          </w:p>
        </w:tc>
      </w:tr>
      <w:tr w:rsidR="00646DA5" w:rsidRPr="00786B34" w:rsidTr="004468C9">
        <w:trPr>
          <w:trHeight w:val="402"/>
        </w:trPr>
        <w:tc>
          <w:tcPr>
            <w:tcW w:w="10349" w:type="dxa"/>
            <w:gridSpan w:val="6"/>
            <w:shd w:val="clear" w:color="auto" w:fill="FFFF00"/>
          </w:tcPr>
          <w:p w:rsidR="00646DA5" w:rsidRPr="004468C9" w:rsidRDefault="00646DA5" w:rsidP="00AF2534">
            <w:pPr>
              <w:spacing w:after="0"/>
              <w:jc w:val="center"/>
              <w:rPr>
                <w:rFonts w:ascii="Times New Roman" w:hAnsi="Times New Roman"/>
                <w:b/>
                <w:bCs/>
                <w:sz w:val="24"/>
                <w:szCs w:val="24"/>
              </w:rPr>
            </w:pPr>
            <w:r w:rsidRPr="004468C9">
              <w:rPr>
                <w:rFonts w:ascii="Times New Roman" w:hAnsi="Times New Roman"/>
                <w:b/>
                <w:bCs/>
                <w:sz w:val="24"/>
                <w:szCs w:val="24"/>
              </w:rPr>
              <w:t>Раздел 1. Хозяйство России.</w:t>
            </w:r>
          </w:p>
          <w:p w:rsidR="00646DA5" w:rsidRPr="004468C9" w:rsidRDefault="00DA5D0F" w:rsidP="00025E8F">
            <w:pPr>
              <w:suppressAutoHyphens/>
              <w:spacing w:after="0" w:line="240" w:lineRule="auto"/>
              <w:rPr>
                <w:rFonts w:ascii="Times New Roman" w:eastAsia="Calibri" w:hAnsi="Times New Roman" w:cs="Times New Roman"/>
                <w:b/>
                <w:i/>
                <w:sz w:val="24"/>
                <w:szCs w:val="24"/>
                <w:lang w:eastAsia="ar-SA"/>
              </w:rPr>
            </w:pPr>
            <w:r>
              <w:rPr>
                <w:rFonts w:ascii="Times New Roman" w:hAnsi="Times New Roman"/>
                <w:b/>
                <w:bCs/>
                <w:i/>
                <w:sz w:val="24"/>
                <w:szCs w:val="24"/>
              </w:rPr>
              <w:t xml:space="preserve">                                    </w:t>
            </w:r>
            <w:r w:rsidR="00646DA5" w:rsidRPr="004468C9">
              <w:rPr>
                <w:rFonts w:ascii="Times New Roman" w:hAnsi="Times New Roman"/>
                <w:b/>
                <w:bCs/>
                <w:i/>
                <w:sz w:val="24"/>
                <w:szCs w:val="24"/>
              </w:rPr>
              <w:t>Тема 1. Общая характеристика хозяйства.    (4ч.)</w:t>
            </w:r>
          </w:p>
          <w:p w:rsidR="00646DA5" w:rsidRPr="004468C9" w:rsidRDefault="00646DA5" w:rsidP="00786B34">
            <w:pPr>
              <w:jc w:val="center"/>
              <w:rPr>
                <w:rFonts w:ascii="Times New Roman" w:eastAsia="Calibri" w:hAnsi="Times New Roman" w:cs="Times New Roman"/>
                <w:b/>
                <w:sz w:val="20"/>
                <w:szCs w:val="20"/>
              </w:rPr>
            </w:pPr>
          </w:p>
        </w:tc>
      </w:tr>
      <w:tr w:rsidR="00DF276D" w:rsidRPr="00786B34" w:rsidTr="001510D5">
        <w:trPr>
          <w:trHeight w:val="402"/>
        </w:trPr>
        <w:tc>
          <w:tcPr>
            <w:tcW w:w="815" w:type="dxa"/>
          </w:tcPr>
          <w:p w:rsidR="00DF276D" w:rsidRPr="00786B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707" w:type="dxa"/>
          </w:tcPr>
          <w:p w:rsidR="00DF276D" w:rsidRPr="00DF276D" w:rsidRDefault="00DF276D" w:rsidP="00DF276D">
            <w:pPr>
              <w:suppressAutoHyphens/>
              <w:spacing w:after="0" w:line="240" w:lineRule="auto"/>
              <w:rPr>
                <w:rFonts w:ascii="Times New Roman" w:eastAsia="Calibri" w:hAnsi="Times New Roman" w:cs="Times New Roman"/>
                <w:b/>
                <w:sz w:val="20"/>
                <w:szCs w:val="20"/>
              </w:rPr>
            </w:pPr>
            <w:r w:rsidRPr="00DF276D">
              <w:rPr>
                <w:rFonts w:ascii="Times New Roman" w:eastAsia="Calibri" w:hAnsi="Times New Roman" w:cs="Times New Roman"/>
                <w:b/>
                <w:sz w:val="20"/>
                <w:szCs w:val="20"/>
              </w:rPr>
              <w:t>Понятие хозяйства. Его структура.</w:t>
            </w:r>
          </w:p>
          <w:p w:rsidR="00DF276D" w:rsidRPr="00DF276D" w:rsidRDefault="00DF276D" w:rsidP="00DF276D">
            <w:pPr>
              <w:suppressAutoHyphens/>
              <w:spacing w:after="0" w:line="240" w:lineRule="auto"/>
              <w:rPr>
                <w:rFonts w:ascii="Times New Roman" w:eastAsia="Calibri" w:hAnsi="Times New Roman" w:cs="Times New Roman"/>
                <w:b/>
                <w:sz w:val="20"/>
                <w:szCs w:val="20"/>
                <w:lang w:eastAsia="ar-SA"/>
              </w:rPr>
            </w:pPr>
            <w:r w:rsidRPr="00DF276D">
              <w:rPr>
                <w:rFonts w:ascii="Times New Roman" w:eastAsia="Calibri" w:hAnsi="Times New Roman" w:cs="Times New Roman"/>
                <w:sz w:val="20"/>
                <w:szCs w:val="20"/>
              </w:rPr>
              <w:t>Представление о предприятии, отрасли и межотраслевых комплексах. Деление хозяйства на отрасли. Три сектора (сферы) хозяйства – первичный, вторичный, третичный.</w:t>
            </w:r>
          </w:p>
        </w:tc>
        <w:tc>
          <w:tcPr>
            <w:tcW w:w="708" w:type="dxa"/>
          </w:tcPr>
          <w:p w:rsidR="00DF276D" w:rsidRDefault="00DF276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F276D" w:rsidRPr="004468C9" w:rsidRDefault="00EE733B" w:rsidP="00786B34">
            <w:pPr>
              <w:jc w:val="center"/>
              <w:rPr>
                <w:rFonts w:ascii="Times New Roman" w:eastAsia="Calibri" w:hAnsi="Times New Roman" w:cs="Times New Roman"/>
                <w:b/>
                <w:sz w:val="20"/>
                <w:szCs w:val="20"/>
              </w:rPr>
            </w:pPr>
            <w:r w:rsidRPr="004468C9">
              <w:rPr>
                <w:rFonts w:ascii="Times New Roman" w:eastAsia="Calibri" w:hAnsi="Times New Roman" w:cs="Times New Roman"/>
                <w:b/>
                <w:sz w:val="20"/>
                <w:szCs w:val="20"/>
              </w:rPr>
              <w:t>0</w:t>
            </w:r>
            <w:r w:rsidR="004D3732">
              <w:rPr>
                <w:rFonts w:ascii="Times New Roman" w:eastAsia="Calibri" w:hAnsi="Times New Roman" w:cs="Times New Roman"/>
                <w:b/>
                <w:sz w:val="20"/>
                <w:szCs w:val="20"/>
              </w:rPr>
              <w:t>7</w:t>
            </w:r>
            <w:r w:rsidRPr="004468C9">
              <w:rPr>
                <w:rFonts w:ascii="Times New Roman" w:eastAsia="Calibri" w:hAnsi="Times New Roman" w:cs="Times New Roman"/>
                <w:b/>
                <w:sz w:val="20"/>
                <w:szCs w:val="20"/>
              </w:rPr>
              <w:t>.09</w:t>
            </w:r>
          </w:p>
        </w:tc>
        <w:tc>
          <w:tcPr>
            <w:tcW w:w="974" w:type="dxa"/>
          </w:tcPr>
          <w:p w:rsidR="00DF276D" w:rsidRPr="00786B34" w:rsidRDefault="00DF276D" w:rsidP="00786B34">
            <w:pPr>
              <w:jc w:val="center"/>
              <w:rPr>
                <w:rFonts w:ascii="Times New Roman" w:eastAsia="Calibri" w:hAnsi="Times New Roman" w:cs="Times New Roman"/>
                <w:b/>
                <w:sz w:val="24"/>
                <w:szCs w:val="24"/>
              </w:rPr>
            </w:pPr>
          </w:p>
        </w:tc>
        <w:tc>
          <w:tcPr>
            <w:tcW w:w="992" w:type="dxa"/>
          </w:tcPr>
          <w:p w:rsidR="00DF276D" w:rsidRPr="00786B34" w:rsidRDefault="00DF276D" w:rsidP="00786B34">
            <w:pPr>
              <w:jc w:val="center"/>
              <w:rPr>
                <w:rFonts w:ascii="Times New Roman" w:eastAsia="Calibri" w:hAnsi="Times New Roman" w:cs="Times New Roman"/>
                <w:b/>
                <w:sz w:val="24"/>
                <w:szCs w:val="24"/>
              </w:rPr>
            </w:pPr>
          </w:p>
        </w:tc>
      </w:tr>
      <w:tr w:rsidR="00DF276D" w:rsidRPr="00786B34" w:rsidTr="001510D5">
        <w:trPr>
          <w:trHeight w:val="402"/>
        </w:trPr>
        <w:tc>
          <w:tcPr>
            <w:tcW w:w="815" w:type="dxa"/>
          </w:tcPr>
          <w:p w:rsidR="00DF276D"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707" w:type="dxa"/>
          </w:tcPr>
          <w:p w:rsidR="00DF276D" w:rsidRPr="00AF2534" w:rsidRDefault="00AF2534" w:rsidP="00DF276D">
            <w:pPr>
              <w:suppressAutoHyphens/>
              <w:spacing w:after="0" w:line="240" w:lineRule="auto"/>
              <w:rPr>
                <w:rFonts w:ascii="Times New Roman" w:eastAsia="Calibri" w:hAnsi="Times New Roman" w:cs="Times New Roman"/>
                <w:b/>
                <w:sz w:val="20"/>
                <w:szCs w:val="20"/>
              </w:rPr>
            </w:pPr>
            <w:r w:rsidRPr="00AF2534">
              <w:rPr>
                <w:rFonts w:ascii="Times New Roman" w:eastAsia="Calibri" w:hAnsi="Times New Roman" w:cs="Times New Roman"/>
                <w:b/>
                <w:sz w:val="20"/>
                <w:szCs w:val="20"/>
              </w:rPr>
              <w:t xml:space="preserve">Этапы развития хозяйства.  </w:t>
            </w:r>
          </w:p>
          <w:p w:rsidR="00AF2534" w:rsidRPr="00DF276D" w:rsidRDefault="00AF2534" w:rsidP="00DF276D">
            <w:pPr>
              <w:suppressAutoHyphens/>
              <w:spacing w:after="0" w:line="240" w:lineRule="auto"/>
              <w:rPr>
                <w:rFonts w:ascii="Times New Roman" w:eastAsia="Calibri" w:hAnsi="Times New Roman" w:cs="Times New Roman"/>
                <w:b/>
                <w:sz w:val="20"/>
                <w:szCs w:val="20"/>
              </w:rPr>
            </w:pPr>
            <w:r w:rsidRPr="00AF2534">
              <w:rPr>
                <w:rFonts w:ascii="Times New Roman" w:eastAsia="Calibri" w:hAnsi="Times New Roman" w:cs="Times New Roman"/>
                <w:sz w:val="20"/>
                <w:szCs w:val="20"/>
              </w:rPr>
              <w:t>Аграрные, индустриальные, постиндустриальные страны. Изменения структуры промышленности. Технологические уклады хозяйства – циклы Н.Д. Кондратьева. Основные этапы развития экономики России.</w:t>
            </w:r>
          </w:p>
        </w:tc>
        <w:tc>
          <w:tcPr>
            <w:tcW w:w="708" w:type="dxa"/>
          </w:tcPr>
          <w:p w:rsidR="00DF276D"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F276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09</w:t>
            </w:r>
            <w:r w:rsidR="00EE733B" w:rsidRPr="004468C9">
              <w:rPr>
                <w:rFonts w:ascii="Times New Roman" w:eastAsia="Calibri" w:hAnsi="Times New Roman" w:cs="Times New Roman"/>
                <w:b/>
                <w:sz w:val="20"/>
                <w:szCs w:val="20"/>
              </w:rPr>
              <w:t>.09</w:t>
            </w:r>
          </w:p>
        </w:tc>
        <w:tc>
          <w:tcPr>
            <w:tcW w:w="974" w:type="dxa"/>
          </w:tcPr>
          <w:p w:rsidR="00DF276D" w:rsidRPr="00786B34" w:rsidRDefault="00DF276D" w:rsidP="00786B34">
            <w:pPr>
              <w:jc w:val="center"/>
              <w:rPr>
                <w:rFonts w:ascii="Times New Roman" w:eastAsia="Calibri" w:hAnsi="Times New Roman" w:cs="Times New Roman"/>
                <w:b/>
                <w:sz w:val="24"/>
                <w:szCs w:val="24"/>
              </w:rPr>
            </w:pPr>
          </w:p>
        </w:tc>
        <w:tc>
          <w:tcPr>
            <w:tcW w:w="992" w:type="dxa"/>
          </w:tcPr>
          <w:p w:rsidR="00DF276D" w:rsidRPr="00786B34" w:rsidRDefault="00DF276D" w:rsidP="00786B34">
            <w:pPr>
              <w:jc w:val="center"/>
              <w:rPr>
                <w:rFonts w:ascii="Times New Roman" w:eastAsia="Calibri" w:hAnsi="Times New Roman" w:cs="Times New Roman"/>
                <w:b/>
                <w:sz w:val="24"/>
                <w:szCs w:val="24"/>
              </w:rPr>
            </w:pPr>
          </w:p>
        </w:tc>
      </w:tr>
      <w:tr w:rsidR="00AF2534" w:rsidRPr="00786B34" w:rsidTr="001510D5">
        <w:trPr>
          <w:trHeight w:val="402"/>
        </w:trPr>
        <w:tc>
          <w:tcPr>
            <w:tcW w:w="815"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707" w:type="dxa"/>
          </w:tcPr>
          <w:p w:rsidR="00AF2534" w:rsidRPr="00AF2534" w:rsidRDefault="00AF2534" w:rsidP="00DF276D">
            <w:pPr>
              <w:suppressAutoHyphens/>
              <w:spacing w:after="0" w:line="240" w:lineRule="auto"/>
              <w:rPr>
                <w:rFonts w:ascii="Times New Roman" w:eastAsia="Calibri" w:hAnsi="Times New Roman" w:cs="Times New Roman"/>
                <w:b/>
                <w:sz w:val="20"/>
                <w:szCs w:val="20"/>
              </w:rPr>
            </w:pPr>
            <w:r w:rsidRPr="00AF2534">
              <w:rPr>
                <w:rFonts w:ascii="Times New Roman" w:eastAsia="Calibri" w:hAnsi="Times New Roman" w:cs="Times New Roman"/>
                <w:b/>
                <w:sz w:val="20"/>
                <w:szCs w:val="20"/>
              </w:rPr>
              <w:t>Географическое районирование.</w:t>
            </w:r>
          </w:p>
          <w:p w:rsidR="00AF2534" w:rsidRPr="00AF2534" w:rsidRDefault="00AF2534" w:rsidP="00DF276D">
            <w:pPr>
              <w:suppressAutoHyphens/>
              <w:spacing w:after="0" w:line="240" w:lineRule="auto"/>
              <w:rPr>
                <w:rFonts w:ascii="Times New Roman" w:eastAsia="Calibri" w:hAnsi="Times New Roman" w:cs="Times New Roman"/>
                <w:b/>
                <w:sz w:val="20"/>
                <w:szCs w:val="20"/>
              </w:rPr>
            </w:pPr>
            <w:r w:rsidRPr="00AF2534">
              <w:rPr>
                <w:rFonts w:ascii="Times New Roman" w:eastAsia="Calibri" w:hAnsi="Times New Roman" w:cs="Times New Roman"/>
                <w:sz w:val="20"/>
                <w:szCs w:val="20"/>
              </w:rPr>
              <w:t>Районирование как один из видов классификации. Подходы к географическому районированию. Природное и экономическое районирование. Представление о географическом районе. Особенности административно-территориального устройства России.</w:t>
            </w:r>
          </w:p>
        </w:tc>
        <w:tc>
          <w:tcPr>
            <w:tcW w:w="708"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2534"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EE733B" w:rsidRPr="004468C9">
              <w:rPr>
                <w:rFonts w:ascii="Times New Roman" w:eastAsia="Calibri" w:hAnsi="Times New Roman" w:cs="Times New Roman"/>
                <w:b/>
                <w:sz w:val="20"/>
                <w:szCs w:val="20"/>
              </w:rPr>
              <w:t>.09</w:t>
            </w:r>
          </w:p>
        </w:tc>
        <w:tc>
          <w:tcPr>
            <w:tcW w:w="974" w:type="dxa"/>
          </w:tcPr>
          <w:p w:rsidR="00AF2534" w:rsidRPr="00786B34" w:rsidRDefault="00AF2534" w:rsidP="00786B34">
            <w:pPr>
              <w:jc w:val="center"/>
              <w:rPr>
                <w:rFonts w:ascii="Times New Roman" w:eastAsia="Calibri" w:hAnsi="Times New Roman" w:cs="Times New Roman"/>
                <w:b/>
                <w:sz w:val="24"/>
                <w:szCs w:val="24"/>
              </w:rPr>
            </w:pPr>
          </w:p>
        </w:tc>
        <w:tc>
          <w:tcPr>
            <w:tcW w:w="992" w:type="dxa"/>
          </w:tcPr>
          <w:p w:rsidR="00AF2534" w:rsidRPr="00786B34" w:rsidRDefault="00AF2534" w:rsidP="00786B34">
            <w:pPr>
              <w:jc w:val="center"/>
              <w:rPr>
                <w:rFonts w:ascii="Times New Roman" w:eastAsia="Calibri" w:hAnsi="Times New Roman" w:cs="Times New Roman"/>
                <w:b/>
                <w:sz w:val="24"/>
                <w:szCs w:val="24"/>
              </w:rPr>
            </w:pPr>
          </w:p>
        </w:tc>
      </w:tr>
      <w:tr w:rsidR="00AF2534" w:rsidRPr="00786B34" w:rsidTr="001510D5">
        <w:trPr>
          <w:trHeight w:val="402"/>
        </w:trPr>
        <w:tc>
          <w:tcPr>
            <w:tcW w:w="815"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707" w:type="dxa"/>
          </w:tcPr>
          <w:p w:rsidR="00AF2534" w:rsidRPr="00AF2534" w:rsidRDefault="00AF2534" w:rsidP="00E31ED1">
            <w:pPr>
              <w:suppressAutoHyphens/>
              <w:spacing w:after="0" w:line="240" w:lineRule="auto"/>
              <w:rPr>
                <w:rFonts w:ascii="Times New Roman" w:eastAsia="Calibri" w:hAnsi="Times New Roman" w:cs="Times New Roman"/>
                <w:b/>
                <w:sz w:val="20"/>
                <w:szCs w:val="20"/>
              </w:rPr>
            </w:pPr>
            <w:r w:rsidRPr="00025E8F">
              <w:rPr>
                <w:rFonts w:ascii="Times New Roman" w:hAnsi="Times New Roman"/>
                <w:b/>
              </w:rPr>
              <w:t xml:space="preserve">Итоговый урок по теме </w:t>
            </w:r>
            <w:r>
              <w:rPr>
                <w:rFonts w:ascii="Times New Roman" w:hAnsi="Times New Roman"/>
              </w:rPr>
              <w:t>«Общая характеристика хозяйства.».</w:t>
            </w:r>
          </w:p>
        </w:tc>
        <w:tc>
          <w:tcPr>
            <w:tcW w:w="708"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2534"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EE733B" w:rsidRPr="004468C9">
              <w:rPr>
                <w:rFonts w:ascii="Times New Roman" w:eastAsia="Calibri" w:hAnsi="Times New Roman" w:cs="Times New Roman"/>
                <w:b/>
                <w:sz w:val="20"/>
                <w:szCs w:val="20"/>
              </w:rPr>
              <w:t>.09</w:t>
            </w:r>
          </w:p>
        </w:tc>
        <w:tc>
          <w:tcPr>
            <w:tcW w:w="974" w:type="dxa"/>
          </w:tcPr>
          <w:p w:rsidR="00AF2534" w:rsidRPr="00786B34" w:rsidRDefault="00AF2534" w:rsidP="00786B34">
            <w:pPr>
              <w:jc w:val="center"/>
              <w:rPr>
                <w:rFonts w:ascii="Times New Roman" w:eastAsia="Calibri" w:hAnsi="Times New Roman" w:cs="Times New Roman"/>
                <w:b/>
                <w:sz w:val="24"/>
                <w:szCs w:val="24"/>
              </w:rPr>
            </w:pPr>
          </w:p>
        </w:tc>
        <w:tc>
          <w:tcPr>
            <w:tcW w:w="992" w:type="dxa"/>
          </w:tcPr>
          <w:p w:rsidR="00AF2534" w:rsidRPr="00786B34" w:rsidRDefault="00AF2534" w:rsidP="00786B34">
            <w:pPr>
              <w:jc w:val="center"/>
              <w:rPr>
                <w:rFonts w:ascii="Times New Roman" w:eastAsia="Calibri" w:hAnsi="Times New Roman" w:cs="Times New Roman"/>
                <w:b/>
                <w:sz w:val="24"/>
                <w:szCs w:val="24"/>
              </w:rPr>
            </w:pPr>
          </w:p>
        </w:tc>
      </w:tr>
      <w:tr w:rsidR="0025225D" w:rsidRPr="00786B34" w:rsidTr="004468C9">
        <w:trPr>
          <w:trHeight w:val="402"/>
        </w:trPr>
        <w:tc>
          <w:tcPr>
            <w:tcW w:w="10349" w:type="dxa"/>
            <w:gridSpan w:val="6"/>
            <w:shd w:val="clear" w:color="auto" w:fill="FFFF00"/>
          </w:tcPr>
          <w:p w:rsidR="004468C9" w:rsidRDefault="004468C9" w:rsidP="00AF2534">
            <w:pPr>
              <w:suppressAutoHyphens/>
              <w:spacing w:after="0" w:line="240" w:lineRule="auto"/>
              <w:rPr>
                <w:rFonts w:ascii="Times New Roman" w:eastAsia="Calibri" w:hAnsi="Times New Roman" w:cs="Times New Roman"/>
                <w:b/>
                <w:i/>
                <w:sz w:val="24"/>
                <w:szCs w:val="24"/>
              </w:rPr>
            </w:pPr>
          </w:p>
          <w:p w:rsidR="0025225D" w:rsidRPr="004468C9" w:rsidRDefault="0025225D" w:rsidP="004468C9">
            <w:pPr>
              <w:suppressAutoHyphens/>
              <w:spacing w:after="0" w:line="240" w:lineRule="auto"/>
              <w:rPr>
                <w:rFonts w:ascii="Times New Roman" w:hAnsi="Times New Roman"/>
                <w:i/>
                <w:sz w:val="24"/>
                <w:szCs w:val="24"/>
              </w:rPr>
            </w:pPr>
            <w:r w:rsidRPr="004468C9">
              <w:rPr>
                <w:rFonts w:ascii="Times New Roman" w:eastAsia="Calibri" w:hAnsi="Times New Roman" w:cs="Times New Roman"/>
                <w:b/>
                <w:i/>
                <w:sz w:val="24"/>
                <w:szCs w:val="24"/>
              </w:rPr>
              <w:t>Тема 2. Главные отрасли и межотраслевые комплексы. ( 16ч.)</w:t>
            </w:r>
          </w:p>
        </w:tc>
      </w:tr>
      <w:tr w:rsidR="00AF2534" w:rsidRPr="00786B34" w:rsidTr="001510D5">
        <w:trPr>
          <w:trHeight w:val="402"/>
        </w:trPr>
        <w:tc>
          <w:tcPr>
            <w:tcW w:w="815"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707" w:type="dxa"/>
          </w:tcPr>
          <w:p w:rsidR="00AF2534" w:rsidRPr="00AF2534" w:rsidRDefault="00AF2534" w:rsidP="00AF2534">
            <w:pPr>
              <w:suppressAutoHyphens/>
              <w:spacing w:line="240" w:lineRule="auto"/>
              <w:rPr>
                <w:rFonts w:ascii="Times New Roman" w:eastAsia="Calibri" w:hAnsi="Times New Roman" w:cs="Times New Roman"/>
                <w:sz w:val="20"/>
                <w:szCs w:val="20"/>
                <w:lang w:eastAsia="ar-SA"/>
              </w:rPr>
            </w:pPr>
            <w:r w:rsidRPr="00AF2534">
              <w:rPr>
                <w:rFonts w:ascii="Times New Roman" w:eastAsia="Calibri" w:hAnsi="Times New Roman" w:cs="Times New Roman"/>
                <w:b/>
                <w:sz w:val="20"/>
                <w:szCs w:val="20"/>
                <w:lang w:eastAsia="ar-SA"/>
              </w:rPr>
              <w:t>Сельское хозяйство. Растениеводство</w:t>
            </w:r>
            <w:r w:rsidRPr="00AF2534">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 xml:space="preserve">                      </w:t>
            </w:r>
            <w:r w:rsidRPr="00AF2534">
              <w:rPr>
                <w:rFonts w:ascii="Times New Roman" w:eastAsia="Calibri" w:hAnsi="Times New Roman" w:cs="Times New Roman"/>
                <w:sz w:val="20"/>
                <w:szCs w:val="20"/>
              </w:rPr>
              <w:t>Сельское хозяйство - отрасль первичной сферы. Главные особенности сельского хозяйства. Отраслевой состав с/ хозяйства. География растениеводства.</w:t>
            </w:r>
            <w:r w:rsidRPr="00AF2534">
              <w:rPr>
                <w:rFonts w:ascii="Times New Roman" w:eastAsia="Calibri" w:hAnsi="Times New Roman" w:cs="Times New Roman"/>
                <w:sz w:val="20"/>
                <w:szCs w:val="20"/>
              </w:rPr>
              <w:br/>
              <w:t xml:space="preserve"> С/х  угодья, земледелие, технические культуры.</w:t>
            </w:r>
          </w:p>
        </w:tc>
        <w:tc>
          <w:tcPr>
            <w:tcW w:w="708" w:type="dxa"/>
          </w:tcPr>
          <w:p w:rsidR="00AF2534"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2534"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21</w:t>
            </w:r>
            <w:r w:rsidR="00EE733B" w:rsidRPr="004468C9">
              <w:rPr>
                <w:rFonts w:ascii="Times New Roman" w:eastAsia="Calibri" w:hAnsi="Times New Roman" w:cs="Times New Roman"/>
                <w:b/>
                <w:sz w:val="20"/>
                <w:szCs w:val="20"/>
              </w:rPr>
              <w:t>.09</w:t>
            </w:r>
          </w:p>
        </w:tc>
        <w:tc>
          <w:tcPr>
            <w:tcW w:w="974" w:type="dxa"/>
          </w:tcPr>
          <w:p w:rsidR="00AF2534" w:rsidRPr="00786B34" w:rsidRDefault="00AF2534" w:rsidP="00786B34">
            <w:pPr>
              <w:jc w:val="center"/>
              <w:rPr>
                <w:rFonts w:ascii="Times New Roman" w:eastAsia="Calibri" w:hAnsi="Times New Roman" w:cs="Times New Roman"/>
                <w:b/>
                <w:sz w:val="24"/>
                <w:szCs w:val="24"/>
              </w:rPr>
            </w:pPr>
          </w:p>
        </w:tc>
        <w:tc>
          <w:tcPr>
            <w:tcW w:w="992" w:type="dxa"/>
          </w:tcPr>
          <w:p w:rsidR="00AF2534" w:rsidRPr="00786B34" w:rsidRDefault="00AF2534" w:rsidP="00786B34">
            <w:pPr>
              <w:jc w:val="center"/>
              <w:rPr>
                <w:rFonts w:ascii="Times New Roman" w:eastAsia="Calibri" w:hAnsi="Times New Roman" w:cs="Times New Roman"/>
                <w:b/>
                <w:sz w:val="24"/>
                <w:szCs w:val="24"/>
              </w:rPr>
            </w:pPr>
          </w:p>
        </w:tc>
      </w:tr>
      <w:tr w:rsidR="00AF2534" w:rsidRPr="00786B34" w:rsidTr="001510D5">
        <w:trPr>
          <w:trHeight w:val="402"/>
        </w:trPr>
        <w:tc>
          <w:tcPr>
            <w:tcW w:w="815" w:type="dxa"/>
          </w:tcPr>
          <w:p w:rsidR="00AF2534" w:rsidRDefault="00AF2534" w:rsidP="00786B34">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707" w:type="dxa"/>
          </w:tcPr>
          <w:p w:rsidR="00AF2534" w:rsidRPr="000B31DA" w:rsidRDefault="000B31DA" w:rsidP="00DF276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b/>
                <w:sz w:val="20"/>
                <w:szCs w:val="20"/>
              </w:rPr>
              <w:t>Животноводство. Зональная специализация сельского хозяйства.</w:t>
            </w:r>
          </w:p>
          <w:p w:rsidR="000B31DA" w:rsidRDefault="000B31DA" w:rsidP="00DF276D">
            <w:pPr>
              <w:suppressAutoHyphens/>
              <w:spacing w:after="0" w:line="240" w:lineRule="auto"/>
              <w:rPr>
                <w:rFonts w:ascii="Times New Roman" w:hAnsi="Times New Roman"/>
              </w:rPr>
            </w:pPr>
            <w:r w:rsidRPr="000B31DA">
              <w:rPr>
                <w:rFonts w:ascii="Times New Roman" w:eastAsia="Calibri" w:hAnsi="Times New Roman" w:cs="Times New Roman"/>
                <w:sz w:val="20"/>
                <w:szCs w:val="20"/>
              </w:rPr>
              <w:t>Животноводство - производитель наиболее ценной продукции. Влияние природных условий на содержание скота. Отраслевой состав животноводства. География животноводства. Зональная специализация сельского хозяйства.</w:t>
            </w:r>
          </w:p>
        </w:tc>
        <w:tc>
          <w:tcPr>
            <w:tcW w:w="708" w:type="dxa"/>
          </w:tcPr>
          <w:p w:rsidR="00AF2534"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2534"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23</w:t>
            </w:r>
            <w:r w:rsidR="00EE733B" w:rsidRPr="004468C9">
              <w:rPr>
                <w:rFonts w:ascii="Times New Roman" w:eastAsia="Calibri" w:hAnsi="Times New Roman" w:cs="Times New Roman"/>
                <w:b/>
                <w:sz w:val="20"/>
                <w:szCs w:val="20"/>
              </w:rPr>
              <w:t>.09</w:t>
            </w:r>
          </w:p>
        </w:tc>
        <w:tc>
          <w:tcPr>
            <w:tcW w:w="974" w:type="dxa"/>
          </w:tcPr>
          <w:p w:rsidR="00AF2534" w:rsidRPr="00786B34" w:rsidRDefault="00AF2534" w:rsidP="00786B34">
            <w:pPr>
              <w:jc w:val="center"/>
              <w:rPr>
                <w:rFonts w:ascii="Times New Roman" w:eastAsia="Calibri" w:hAnsi="Times New Roman" w:cs="Times New Roman"/>
                <w:b/>
                <w:sz w:val="24"/>
                <w:szCs w:val="24"/>
              </w:rPr>
            </w:pPr>
          </w:p>
        </w:tc>
        <w:tc>
          <w:tcPr>
            <w:tcW w:w="992" w:type="dxa"/>
          </w:tcPr>
          <w:p w:rsidR="00AF2534" w:rsidRPr="00786B34" w:rsidRDefault="00AF2534" w:rsidP="00786B34">
            <w:pPr>
              <w:jc w:val="center"/>
              <w:rPr>
                <w:rFonts w:ascii="Times New Roman" w:eastAsia="Calibri" w:hAnsi="Times New Roman" w:cs="Times New Roman"/>
                <w:b/>
                <w:sz w:val="24"/>
                <w:szCs w:val="24"/>
              </w:rPr>
            </w:pPr>
          </w:p>
        </w:tc>
      </w:tr>
      <w:tr w:rsidR="000B31DA" w:rsidRPr="00786B34" w:rsidTr="001510D5">
        <w:trPr>
          <w:trHeight w:val="1735"/>
        </w:trPr>
        <w:tc>
          <w:tcPr>
            <w:tcW w:w="815"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5707" w:type="dxa"/>
          </w:tcPr>
          <w:p w:rsidR="000B31DA" w:rsidRPr="000B31DA" w:rsidRDefault="000B31DA" w:rsidP="00DF276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b/>
                <w:sz w:val="20"/>
                <w:szCs w:val="20"/>
              </w:rPr>
              <w:t>Агропромышленный комплекс. Легкая и пищевая промышленность.</w:t>
            </w:r>
          </w:p>
          <w:p w:rsidR="000B31DA" w:rsidRPr="000B31DA" w:rsidRDefault="000B31DA" w:rsidP="00DF276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sz w:val="20"/>
                <w:szCs w:val="20"/>
              </w:rPr>
              <w:t>Представление об АПК и его составе. Сбалансированность звеньев АПК - условие решения проблемы обеспечения продовольствием и с\х сырьем Пищевая и легкая промышленность - третье звено АПК. География пищевой и легкой промышленности.</w:t>
            </w:r>
          </w:p>
        </w:tc>
        <w:tc>
          <w:tcPr>
            <w:tcW w:w="708"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0B31DA"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28</w:t>
            </w:r>
            <w:r w:rsidR="00D16261" w:rsidRPr="004468C9">
              <w:rPr>
                <w:rFonts w:ascii="Times New Roman" w:eastAsia="Calibri" w:hAnsi="Times New Roman" w:cs="Times New Roman"/>
                <w:b/>
                <w:sz w:val="20"/>
                <w:szCs w:val="20"/>
              </w:rPr>
              <w:t>.09</w:t>
            </w:r>
          </w:p>
        </w:tc>
        <w:tc>
          <w:tcPr>
            <w:tcW w:w="974" w:type="dxa"/>
          </w:tcPr>
          <w:p w:rsidR="000B31DA" w:rsidRPr="00786B34" w:rsidRDefault="000B31DA" w:rsidP="00786B34">
            <w:pPr>
              <w:jc w:val="center"/>
              <w:rPr>
                <w:rFonts w:ascii="Times New Roman" w:eastAsia="Calibri" w:hAnsi="Times New Roman" w:cs="Times New Roman"/>
                <w:b/>
                <w:sz w:val="24"/>
                <w:szCs w:val="24"/>
              </w:rPr>
            </w:pPr>
          </w:p>
        </w:tc>
        <w:tc>
          <w:tcPr>
            <w:tcW w:w="992" w:type="dxa"/>
          </w:tcPr>
          <w:p w:rsidR="000B31DA" w:rsidRPr="00786B34" w:rsidRDefault="000B31DA" w:rsidP="00786B34">
            <w:pPr>
              <w:jc w:val="center"/>
              <w:rPr>
                <w:rFonts w:ascii="Times New Roman" w:eastAsia="Calibri" w:hAnsi="Times New Roman" w:cs="Times New Roman"/>
                <w:b/>
                <w:sz w:val="24"/>
                <w:szCs w:val="24"/>
              </w:rPr>
            </w:pPr>
          </w:p>
        </w:tc>
      </w:tr>
      <w:tr w:rsidR="000B31DA" w:rsidRPr="00786B34" w:rsidTr="001510D5">
        <w:trPr>
          <w:trHeight w:val="402"/>
        </w:trPr>
        <w:tc>
          <w:tcPr>
            <w:tcW w:w="815" w:type="dxa"/>
          </w:tcPr>
          <w:p w:rsidR="000B31DA" w:rsidRPr="00025E8F" w:rsidRDefault="00025E8F"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w:t>
            </w:r>
          </w:p>
        </w:tc>
        <w:tc>
          <w:tcPr>
            <w:tcW w:w="5707" w:type="dxa"/>
          </w:tcPr>
          <w:p w:rsidR="000B31DA" w:rsidRDefault="000B31DA" w:rsidP="00DF276D">
            <w:pPr>
              <w:suppressAutoHyphens/>
              <w:spacing w:after="0" w:line="240" w:lineRule="auto"/>
              <w:rPr>
                <w:rFonts w:ascii="Times New Roman" w:eastAsia="Calibri" w:hAnsi="Times New Roman" w:cs="Times New Roman"/>
                <w:sz w:val="20"/>
                <w:szCs w:val="20"/>
              </w:rPr>
            </w:pPr>
            <w:r w:rsidRPr="000B31DA">
              <w:rPr>
                <w:rFonts w:ascii="Times New Roman" w:eastAsia="Calibri" w:hAnsi="Times New Roman" w:cs="Times New Roman"/>
                <w:b/>
                <w:sz w:val="20"/>
                <w:szCs w:val="20"/>
              </w:rPr>
              <w:t xml:space="preserve">Лесной комплекс.                                                                </w:t>
            </w:r>
            <w:r w:rsidRPr="000B31DA">
              <w:rPr>
                <w:rFonts w:ascii="Times New Roman" w:eastAsia="Calibri" w:hAnsi="Times New Roman" w:cs="Times New Roman"/>
                <w:sz w:val="20"/>
                <w:szCs w:val="20"/>
              </w:rPr>
              <w:t>Состав комплекса, его специфика в России, главные районы лесозаготовок и потребления древесины. Карта отрасли. Целлюлозно-бумажная промышленность в составе комплекса. Связи производств в ЛПК. Проблемы лесного комплекса страны.</w:t>
            </w:r>
          </w:p>
          <w:p w:rsidR="000B31DA" w:rsidRPr="000B31DA" w:rsidRDefault="000B31DA" w:rsidP="00DF276D">
            <w:pPr>
              <w:suppressAutoHyphens/>
              <w:spacing w:after="0" w:line="240" w:lineRule="auto"/>
              <w:rPr>
                <w:rFonts w:ascii="Times New Roman" w:eastAsia="Calibri" w:hAnsi="Times New Roman" w:cs="Times New Roman"/>
                <w:b/>
                <w:sz w:val="20"/>
                <w:szCs w:val="20"/>
              </w:rPr>
            </w:pPr>
          </w:p>
        </w:tc>
        <w:tc>
          <w:tcPr>
            <w:tcW w:w="708"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0B31DA"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r w:rsidR="001266B3">
              <w:rPr>
                <w:rFonts w:ascii="Times New Roman" w:eastAsia="Calibri" w:hAnsi="Times New Roman" w:cs="Times New Roman"/>
                <w:b/>
                <w:sz w:val="20"/>
                <w:szCs w:val="20"/>
              </w:rPr>
              <w:t>.09</w:t>
            </w:r>
          </w:p>
        </w:tc>
        <w:tc>
          <w:tcPr>
            <w:tcW w:w="974" w:type="dxa"/>
          </w:tcPr>
          <w:p w:rsidR="000B31DA" w:rsidRPr="00786B34" w:rsidRDefault="000B31DA" w:rsidP="00786B34">
            <w:pPr>
              <w:jc w:val="center"/>
              <w:rPr>
                <w:rFonts w:ascii="Times New Roman" w:eastAsia="Calibri" w:hAnsi="Times New Roman" w:cs="Times New Roman"/>
                <w:b/>
                <w:sz w:val="24"/>
                <w:szCs w:val="24"/>
              </w:rPr>
            </w:pPr>
          </w:p>
        </w:tc>
        <w:tc>
          <w:tcPr>
            <w:tcW w:w="992" w:type="dxa"/>
          </w:tcPr>
          <w:p w:rsidR="000B31DA" w:rsidRPr="00786B34" w:rsidRDefault="000B31DA" w:rsidP="00786B34">
            <w:pPr>
              <w:jc w:val="center"/>
              <w:rPr>
                <w:rFonts w:ascii="Times New Roman" w:eastAsia="Calibri" w:hAnsi="Times New Roman" w:cs="Times New Roman"/>
                <w:b/>
                <w:sz w:val="24"/>
                <w:szCs w:val="24"/>
              </w:rPr>
            </w:pPr>
          </w:p>
        </w:tc>
      </w:tr>
      <w:tr w:rsidR="000B31DA" w:rsidRPr="00786B34" w:rsidTr="001510D5">
        <w:trPr>
          <w:trHeight w:val="402"/>
        </w:trPr>
        <w:tc>
          <w:tcPr>
            <w:tcW w:w="815" w:type="dxa"/>
          </w:tcPr>
          <w:p w:rsidR="000B31DA" w:rsidRPr="00025E8F" w:rsidRDefault="00025E8F"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rPr>
              <w:lastRenderedPageBreak/>
              <w:t>1</w:t>
            </w:r>
            <w:r>
              <w:rPr>
                <w:rFonts w:ascii="Times New Roman" w:eastAsia="Calibri" w:hAnsi="Times New Roman" w:cs="Times New Roman"/>
                <w:sz w:val="24"/>
                <w:szCs w:val="24"/>
                <w:lang w:val="en-US"/>
              </w:rPr>
              <w:t>0</w:t>
            </w:r>
          </w:p>
        </w:tc>
        <w:tc>
          <w:tcPr>
            <w:tcW w:w="5707" w:type="dxa"/>
          </w:tcPr>
          <w:p w:rsidR="000B31DA" w:rsidRPr="009E598D" w:rsidRDefault="000B31DA" w:rsidP="00DF276D">
            <w:pPr>
              <w:suppressAutoHyphens/>
              <w:spacing w:after="0" w:line="240" w:lineRule="auto"/>
              <w:rPr>
                <w:rFonts w:ascii="Times New Roman" w:eastAsia="Calibri" w:hAnsi="Times New Roman" w:cs="Times New Roman"/>
                <w:b/>
                <w:sz w:val="20"/>
                <w:szCs w:val="20"/>
              </w:rPr>
            </w:pPr>
            <w:proofErr w:type="spellStart"/>
            <w:r w:rsidRPr="000B31DA">
              <w:rPr>
                <w:rFonts w:ascii="Times New Roman" w:eastAsia="Calibri" w:hAnsi="Times New Roman" w:cs="Times New Roman"/>
                <w:b/>
                <w:sz w:val="20"/>
                <w:szCs w:val="20"/>
              </w:rPr>
              <w:t>Топливио</w:t>
            </w:r>
            <w:proofErr w:type="spellEnd"/>
            <w:r w:rsidRPr="000B31DA">
              <w:rPr>
                <w:rFonts w:ascii="Times New Roman" w:eastAsia="Calibri" w:hAnsi="Times New Roman" w:cs="Times New Roman"/>
                <w:b/>
                <w:sz w:val="20"/>
                <w:szCs w:val="20"/>
              </w:rPr>
              <w:t xml:space="preserve"> -энергетический комплекс. Топливная промышленность.</w:t>
            </w:r>
            <w:r w:rsidR="009E598D" w:rsidRPr="00D4353D">
              <w:rPr>
                <w:rFonts w:ascii="Times New Roman" w:eastAsia="Calibri" w:hAnsi="Times New Roman" w:cs="Times New Roman"/>
                <w:b/>
                <w:sz w:val="20"/>
                <w:szCs w:val="20"/>
              </w:rPr>
              <w:t xml:space="preserve"> </w:t>
            </w:r>
            <w:r w:rsidR="009E598D">
              <w:rPr>
                <w:rFonts w:ascii="Times New Roman" w:eastAsia="Calibri" w:hAnsi="Times New Roman" w:cs="Times New Roman"/>
                <w:b/>
                <w:sz w:val="20"/>
                <w:szCs w:val="20"/>
              </w:rPr>
              <w:t>Угольная промышленность</w:t>
            </w:r>
          </w:p>
          <w:p w:rsidR="000B31DA" w:rsidRPr="000B31DA" w:rsidRDefault="000B31DA" w:rsidP="00DF276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sz w:val="20"/>
                <w:szCs w:val="20"/>
              </w:rPr>
              <w:t>Понятие ТЭК. Особое значение ТЭК в России, обусловленное размерами страны, ее северным положением, сложившейся структурой хозяйства и экспорта страны. Изменение значения отдельных видов топлива</w:t>
            </w:r>
          </w:p>
        </w:tc>
        <w:tc>
          <w:tcPr>
            <w:tcW w:w="708"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0B31DA" w:rsidRPr="004468C9" w:rsidRDefault="00EE733B" w:rsidP="00786B34">
            <w:pPr>
              <w:jc w:val="center"/>
              <w:rPr>
                <w:rFonts w:ascii="Times New Roman" w:eastAsia="Calibri" w:hAnsi="Times New Roman" w:cs="Times New Roman"/>
                <w:b/>
                <w:sz w:val="20"/>
                <w:szCs w:val="20"/>
              </w:rPr>
            </w:pPr>
            <w:r w:rsidRPr="004468C9">
              <w:rPr>
                <w:rFonts w:ascii="Times New Roman" w:eastAsia="Calibri" w:hAnsi="Times New Roman" w:cs="Times New Roman"/>
                <w:b/>
                <w:sz w:val="20"/>
                <w:szCs w:val="20"/>
              </w:rPr>
              <w:t>0</w:t>
            </w:r>
            <w:r w:rsidR="004D3732">
              <w:rPr>
                <w:rFonts w:ascii="Times New Roman" w:eastAsia="Calibri" w:hAnsi="Times New Roman" w:cs="Times New Roman"/>
                <w:b/>
                <w:sz w:val="20"/>
                <w:szCs w:val="20"/>
              </w:rPr>
              <w:t>5</w:t>
            </w:r>
            <w:r w:rsidRPr="004468C9">
              <w:rPr>
                <w:rFonts w:ascii="Times New Roman" w:eastAsia="Calibri" w:hAnsi="Times New Roman" w:cs="Times New Roman"/>
                <w:b/>
                <w:sz w:val="20"/>
                <w:szCs w:val="20"/>
              </w:rPr>
              <w:t>.10</w:t>
            </w:r>
          </w:p>
        </w:tc>
        <w:tc>
          <w:tcPr>
            <w:tcW w:w="974" w:type="dxa"/>
          </w:tcPr>
          <w:p w:rsidR="000B31DA" w:rsidRPr="00786B34" w:rsidRDefault="000B31DA" w:rsidP="00786B34">
            <w:pPr>
              <w:jc w:val="center"/>
              <w:rPr>
                <w:rFonts w:ascii="Times New Roman" w:eastAsia="Calibri" w:hAnsi="Times New Roman" w:cs="Times New Roman"/>
                <w:b/>
                <w:sz w:val="24"/>
                <w:szCs w:val="24"/>
              </w:rPr>
            </w:pPr>
          </w:p>
        </w:tc>
        <w:tc>
          <w:tcPr>
            <w:tcW w:w="992" w:type="dxa"/>
          </w:tcPr>
          <w:p w:rsidR="000B31DA" w:rsidRPr="00786B34" w:rsidRDefault="000B31DA" w:rsidP="00786B34">
            <w:pPr>
              <w:jc w:val="center"/>
              <w:rPr>
                <w:rFonts w:ascii="Times New Roman" w:eastAsia="Calibri" w:hAnsi="Times New Roman" w:cs="Times New Roman"/>
                <w:b/>
                <w:sz w:val="24"/>
                <w:szCs w:val="24"/>
              </w:rPr>
            </w:pPr>
          </w:p>
        </w:tc>
      </w:tr>
      <w:tr w:rsidR="009E598D" w:rsidRPr="00786B34" w:rsidTr="001510D5">
        <w:trPr>
          <w:trHeight w:val="402"/>
        </w:trPr>
        <w:tc>
          <w:tcPr>
            <w:tcW w:w="815" w:type="dxa"/>
          </w:tcPr>
          <w:p w:rsidR="009E598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5707" w:type="dxa"/>
          </w:tcPr>
          <w:p w:rsidR="009E598D" w:rsidRPr="009E598D" w:rsidRDefault="009E598D" w:rsidP="009E598D">
            <w:pPr>
              <w:suppressAutoHyphens/>
              <w:spacing w:after="0" w:line="240" w:lineRule="auto"/>
              <w:rPr>
                <w:rFonts w:ascii="Times New Roman" w:eastAsia="Calibri" w:hAnsi="Times New Roman" w:cs="Times New Roman"/>
                <w:b/>
                <w:sz w:val="20"/>
                <w:szCs w:val="20"/>
              </w:rPr>
            </w:pPr>
            <w:proofErr w:type="spellStart"/>
            <w:r w:rsidRPr="000B31DA">
              <w:rPr>
                <w:rFonts w:ascii="Times New Roman" w:eastAsia="Calibri" w:hAnsi="Times New Roman" w:cs="Times New Roman"/>
                <w:b/>
                <w:sz w:val="20"/>
                <w:szCs w:val="20"/>
              </w:rPr>
              <w:t>Топливио</w:t>
            </w:r>
            <w:proofErr w:type="spellEnd"/>
            <w:r w:rsidRPr="000B31DA">
              <w:rPr>
                <w:rFonts w:ascii="Times New Roman" w:eastAsia="Calibri" w:hAnsi="Times New Roman" w:cs="Times New Roman"/>
                <w:b/>
                <w:sz w:val="20"/>
                <w:szCs w:val="20"/>
              </w:rPr>
              <w:t xml:space="preserve"> -энергетический комплекс. Топливная промышленность.</w:t>
            </w:r>
            <w:r w:rsidRPr="009E598D">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нефтяная промышленность</w:t>
            </w:r>
          </w:p>
          <w:p w:rsidR="009E598D" w:rsidRPr="000B31DA" w:rsidRDefault="009E598D" w:rsidP="009E598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sz w:val="20"/>
                <w:szCs w:val="20"/>
              </w:rPr>
              <w:t>Понятие ТЭК. Особое значение ТЭК в России, обусловленное размерами страны, ее северным положением, сложившейся структурой хозяйства и экспорта страны. Изменение значения отдельных видов топлива</w:t>
            </w:r>
          </w:p>
        </w:tc>
        <w:tc>
          <w:tcPr>
            <w:tcW w:w="708" w:type="dxa"/>
          </w:tcPr>
          <w:p w:rsidR="009E598D" w:rsidRDefault="009E598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E598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EE733B" w:rsidRPr="004468C9">
              <w:rPr>
                <w:rFonts w:ascii="Times New Roman" w:eastAsia="Calibri" w:hAnsi="Times New Roman" w:cs="Times New Roman"/>
                <w:b/>
                <w:sz w:val="20"/>
                <w:szCs w:val="20"/>
              </w:rPr>
              <w:t>.10</w:t>
            </w:r>
          </w:p>
        </w:tc>
        <w:tc>
          <w:tcPr>
            <w:tcW w:w="974" w:type="dxa"/>
          </w:tcPr>
          <w:p w:rsidR="009E598D" w:rsidRPr="00786B34" w:rsidRDefault="009E598D" w:rsidP="00786B34">
            <w:pPr>
              <w:jc w:val="center"/>
              <w:rPr>
                <w:rFonts w:ascii="Times New Roman" w:eastAsia="Calibri" w:hAnsi="Times New Roman" w:cs="Times New Roman"/>
                <w:b/>
                <w:sz w:val="24"/>
                <w:szCs w:val="24"/>
              </w:rPr>
            </w:pPr>
          </w:p>
        </w:tc>
        <w:tc>
          <w:tcPr>
            <w:tcW w:w="992" w:type="dxa"/>
          </w:tcPr>
          <w:p w:rsidR="009E598D" w:rsidRPr="00786B34" w:rsidRDefault="009E598D" w:rsidP="00786B34">
            <w:pPr>
              <w:jc w:val="center"/>
              <w:rPr>
                <w:rFonts w:ascii="Times New Roman" w:eastAsia="Calibri" w:hAnsi="Times New Roman" w:cs="Times New Roman"/>
                <w:b/>
                <w:sz w:val="24"/>
                <w:szCs w:val="24"/>
              </w:rPr>
            </w:pPr>
          </w:p>
        </w:tc>
      </w:tr>
      <w:tr w:rsidR="009E598D" w:rsidRPr="00786B34" w:rsidTr="001510D5">
        <w:trPr>
          <w:trHeight w:val="402"/>
        </w:trPr>
        <w:tc>
          <w:tcPr>
            <w:tcW w:w="815" w:type="dxa"/>
          </w:tcPr>
          <w:p w:rsidR="009E598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5707" w:type="dxa"/>
          </w:tcPr>
          <w:p w:rsidR="009E598D" w:rsidRPr="009E598D" w:rsidRDefault="009E598D" w:rsidP="009E598D">
            <w:pPr>
              <w:suppressAutoHyphens/>
              <w:spacing w:after="0" w:line="240" w:lineRule="auto"/>
              <w:rPr>
                <w:rFonts w:ascii="Times New Roman" w:eastAsia="Calibri" w:hAnsi="Times New Roman" w:cs="Times New Roman"/>
                <w:b/>
                <w:sz w:val="20"/>
                <w:szCs w:val="20"/>
              </w:rPr>
            </w:pPr>
            <w:proofErr w:type="spellStart"/>
            <w:r w:rsidRPr="000B31DA">
              <w:rPr>
                <w:rFonts w:ascii="Times New Roman" w:eastAsia="Calibri" w:hAnsi="Times New Roman" w:cs="Times New Roman"/>
                <w:b/>
                <w:sz w:val="20"/>
                <w:szCs w:val="20"/>
              </w:rPr>
              <w:t>Топливио</w:t>
            </w:r>
            <w:proofErr w:type="spellEnd"/>
            <w:r w:rsidRPr="000B31DA">
              <w:rPr>
                <w:rFonts w:ascii="Times New Roman" w:eastAsia="Calibri" w:hAnsi="Times New Roman" w:cs="Times New Roman"/>
                <w:b/>
                <w:sz w:val="20"/>
                <w:szCs w:val="20"/>
              </w:rPr>
              <w:t xml:space="preserve"> -энергетический комплекс. Топливная промышленность.</w:t>
            </w:r>
            <w:r w:rsidRPr="009E598D">
              <w:rPr>
                <w:rFonts w:ascii="Times New Roman" w:eastAsia="Calibri" w:hAnsi="Times New Roman" w:cs="Times New Roman"/>
                <w:b/>
                <w:sz w:val="20"/>
                <w:szCs w:val="20"/>
              </w:rPr>
              <w:t xml:space="preserve"> </w:t>
            </w:r>
            <w:proofErr w:type="gramStart"/>
            <w:r>
              <w:rPr>
                <w:rFonts w:ascii="Times New Roman" w:eastAsia="Calibri" w:hAnsi="Times New Roman" w:cs="Times New Roman"/>
                <w:b/>
                <w:sz w:val="20"/>
                <w:szCs w:val="20"/>
              </w:rPr>
              <w:t>Газовая  промышленность</w:t>
            </w:r>
            <w:proofErr w:type="gramEnd"/>
          </w:p>
          <w:p w:rsidR="009E598D" w:rsidRPr="000B31DA" w:rsidRDefault="009E598D" w:rsidP="009E598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sz w:val="20"/>
                <w:szCs w:val="20"/>
              </w:rPr>
              <w:t>Понятие ТЭК. Особое значение ТЭК в России, обусловленное размерами страны, ее северным положением, сложившейся структурой хозяйства и экспорта страны. Изменение значения отдельных видов топлива</w:t>
            </w:r>
          </w:p>
        </w:tc>
        <w:tc>
          <w:tcPr>
            <w:tcW w:w="708" w:type="dxa"/>
          </w:tcPr>
          <w:p w:rsidR="009E598D" w:rsidRDefault="009E598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E598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EE733B" w:rsidRPr="004468C9">
              <w:rPr>
                <w:rFonts w:ascii="Times New Roman" w:eastAsia="Calibri" w:hAnsi="Times New Roman" w:cs="Times New Roman"/>
                <w:b/>
                <w:sz w:val="20"/>
                <w:szCs w:val="20"/>
              </w:rPr>
              <w:t>.10</w:t>
            </w:r>
          </w:p>
        </w:tc>
        <w:tc>
          <w:tcPr>
            <w:tcW w:w="974" w:type="dxa"/>
          </w:tcPr>
          <w:p w:rsidR="009E598D" w:rsidRPr="00786B34" w:rsidRDefault="009E598D" w:rsidP="00786B34">
            <w:pPr>
              <w:jc w:val="center"/>
              <w:rPr>
                <w:rFonts w:ascii="Times New Roman" w:eastAsia="Calibri" w:hAnsi="Times New Roman" w:cs="Times New Roman"/>
                <w:b/>
                <w:sz w:val="24"/>
                <w:szCs w:val="24"/>
              </w:rPr>
            </w:pPr>
          </w:p>
        </w:tc>
        <w:tc>
          <w:tcPr>
            <w:tcW w:w="992" w:type="dxa"/>
          </w:tcPr>
          <w:p w:rsidR="009E598D" w:rsidRPr="00786B34" w:rsidRDefault="009E598D" w:rsidP="00786B34">
            <w:pPr>
              <w:jc w:val="center"/>
              <w:rPr>
                <w:rFonts w:ascii="Times New Roman" w:eastAsia="Calibri" w:hAnsi="Times New Roman" w:cs="Times New Roman"/>
                <w:b/>
                <w:sz w:val="24"/>
                <w:szCs w:val="24"/>
              </w:rPr>
            </w:pPr>
          </w:p>
        </w:tc>
      </w:tr>
      <w:tr w:rsidR="000B31DA" w:rsidRPr="00786B34" w:rsidTr="001510D5">
        <w:trPr>
          <w:trHeight w:val="402"/>
        </w:trPr>
        <w:tc>
          <w:tcPr>
            <w:tcW w:w="815" w:type="dxa"/>
          </w:tcPr>
          <w:p w:rsidR="000B31DA"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5707" w:type="dxa"/>
          </w:tcPr>
          <w:p w:rsidR="000B31DA" w:rsidRPr="000B31DA" w:rsidRDefault="000B31DA" w:rsidP="000B31DA">
            <w:pPr>
              <w:suppressAutoHyphens/>
              <w:spacing w:after="0" w:line="240" w:lineRule="auto"/>
              <w:jc w:val="both"/>
              <w:rPr>
                <w:rFonts w:ascii="Times New Roman" w:eastAsia="Calibri" w:hAnsi="Times New Roman" w:cs="Times New Roman"/>
                <w:b/>
                <w:sz w:val="20"/>
                <w:szCs w:val="20"/>
                <w:lang w:eastAsia="ar-SA"/>
              </w:rPr>
            </w:pPr>
            <w:r w:rsidRPr="000B31DA">
              <w:rPr>
                <w:rFonts w:ascii="Times New Roman" w:eastAsia="Calibri" w:hAnsi="Times New Roman" w:cs="Times New Roman"/>
                <w:b/>
                <w:sz w:val="20"/>
                <w:szCs w:val="20"/>
                <w:lang w:eastAsia="ar-SA"/>
              </w:rPr>
              <w:t>Электроэнергетика.</w:t>
            </w:r>
          </w:p>
          <w:p w:rsidR="000B31DA" w:rsidRPr="000B31DA" w:rsidRDefault="000B31DA" w:rsidP="00DF276D">
            <w:pPr>
              <w:suppressAutoHyphens/>
              <w:spacing w:after="0" w:line="240" w:lineRule="auto"/>
              <w:rPr>
                <w:rFonts w:ascii="Times New Roman" w:eastAsia="Calibri" w:hAnsi="Times New Roman" w:cs="Times New Roman"/>
                <w:b/>
                <w:sz w:val="20"/>
                <w:szCs w:val="20"/>
              </w:rPr>
            </w:pPr>
            <w:r w:rsidRPr="000B31DA">
              <w:rPr>
                <w:rFonts w:ascii="Times New Roman" w:eastAsia="Calibri" w:hAnsi="Times New Roman" w:cs="Times New Roman"/>
                <w:sz w:val="20"/>
                <w:szCs w:val="20"/>
              </w:rPr>
              <w:t>Электроэнергетика, энергетическая система, типы электростанций</w:t>
            </w:r>
          </w:p>
        </w:tc>
        <w:tc>
          <w:tcPr>
            <w:tcW w:w="708"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0B31DA"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EE733B" w:rsidRPr="004468C9">
              <w:rPr>
                <w:rFonts w:ascii="Times New Roman" w:eastAsia="Calibri" w:hAnsi="Times New Roman" w:cs="Times New Roman"/>
                <w:b/>
                <w:sz w:val="20"/>
                <w:szCs w:val="20"/>
              </w:rPr>
              <w:t>.10</w:t>
            </w:r>
          </w:p>
        </w:tc>
        <w:tc>
          <w:tcPr>
            <w:tcW w:w="974" w:type="dxa"/>
          </w:tcPr>
          <w:p w:rsidR="000B31DA" w:rsidRPr="00786B34" w:rsidRDefault="000B31DA" w:rsidP="00786B34">
            <w:pPr>
              <w:jc w:val="center"/>
              <w:rPr>
                <w:rFonts w:ascii="Times New Roman" w:eastAsia="Calibri" w:hAnsi="Times New Roman" w:cs="Times New Roman"/>
                <w:b/>
                <w:sz w:val="24"/>
                <w:szCs w:val="24"/>
              </w:rPr>
            </w:pPr>
          </w:p>
        </w:tc>
        <w:tc>
          <w:tcPr>
            <w:tcW w:w="992" w:type="dxa"/>
          </w:tcPr>
          <w:p w:rsidR="000B31DA" w:rsidRPr="00786B34" w:rsidRDefault="000B31DA" w:rsidP="00786B34">
            <w:pPr>
              <w:jc w:val="center"/>
              <w:rPr>
                <w:rFonts w:ascii="Times New Roman" w:eastAsia="Calibri" w:hAnsi="Times New Roman" w:cs="Times New Roman"/>
                <w:b/>
                <w:sz w:val="24"/>
                <w:szCs w:val="24"/>
              </w:rPr>
            </w:pPr>
          </w:p>
        </w:tc>
      </w:tr>
      <w:tr w:rsidR="000B31DA" w:rsidRPr="00786B34" w:rsidTr="001510D5">
        <w:trPr>
          <w:trHeight w:val="402"/>
        </w:trPr>
        <w:tc>
          <w:tcPr>
            <w:tcW w:w="815" w:type="dxa"/>
          </w:tcPr>
          <w:p w:rsidR="000B31DA"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5707" w:type="dxa"/>
          </w:tcPr>
          <w:p w:rsidR="000B31DA" w:rsidRPr="000B31DA" w:rsidRDefault="000B31DA" w:rsidP="000B31DA">
            <w:pPr>
              <w:suppressAutoHyphens/>
              <w:spacing w:after="0" w:line="240" w:lineRule="auto"/>
              <w:jc w:val="both"/>
              <w:rPr>
                <w:rFonts w:ascii="Times New Roman" w:eastAsia="Calibri" w:hAnsi="Times New Roman" w:cs="Times New Roman"/>
                <w:b/>
                <w:sz w:val="20"/>
                <w:szCs w:val="20"/>
              </w:rPr>
            </w:pPr>
            <w:r w:rsidRPr="000B31DA">
              <w:rPr>
                <w:rFonts w:ascii="Times New Roman" w:eastAsia="Calibri" w:hAnsi="Times New Roman" w:cs="Times New Roman"/>
                <w:b/>
                <w:sz w:val="20"/>
                <w:szCs w:val="20"/>
              </w:rPr>
              <w:t>Металлургический комплекс.</w:t>
            </w:r>
            <w:r>
              <w:rPr>
                <w:rFonts w:ascii="Times New Roman" w:eastAsia="Calibri" w:hAnsi="Times New Roman" w:cs="Times New Roman"/>
                <w:sz w:val="20"/>
                <w:szCs w:val="20"/>
              </w:rPr>
              <w:t xml:space="preserve">                                  </w:t>
            </w:r>
            <w:r w:rsidRPr="000B31DA">
              <w:rPr>
                <w:rFonts w:ascii="Times New Roman" w:eastAsia="Calibri" w:hAnsi="Times New Roman" w:cs="Times New Roman"/>
                <w:sz w:val="20"/>
                <w:szCs w:val="20"/>
              </w:rPr>
              <w:t>Представление о металлургическом комплексе. Особенности металлургического производства. География металлургического производства, проблемы металлургического комплекса и перспективы развития.</w:t>
            </w:r>
          </w:p>
        </w:tc>
        <w:tc>
          <w:tcPr>
            <w:tcW w:w="708" w:type="dxa"/>
          </w:tcPr>
          <w:p w:rsidR="000B31DA" w:rsidRDefault="000B31D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0B31DA"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19.</w:t>
            </w:r>
            <w:r w:rsidR="00EE733B" w:rsidRPr="004468C9">
              <w:rPr>
                <w:rFonts w:ascii="Times New Roman" w:eastAsia="Calibri" w:hAnsi="Times New Roman" w:cs="Times New Roman"/>
                <w:b/>
                <w:sz w:val="20"/>
                <w:szCs w:val="20"/>
              </w:rPr>
              <w:t>.10</w:t>
            </w:r>
          </w:p>
        </w:tc>
        <w:tc>
          <w:tcPr>
            <w:tcW w:w="974" w:type="dxa"/>
          </w:tcPr>
          <w:p w:rsidR="000B31DA" w:rsidRPr="00786B34" w:rsidRDefault="000B31DA" w:rsidP="00786B34">
            <w:pPr>
              <w:jc w:val="center"/>
              <w:rPr>
                <w:rFonts w:ascii="Times New Roman" w:eastAsia="Calibri" w:hAnsi="Times New Roman" w:cs="Times New Roman"/>
                <w:b/>
                <w:sz w:val="24"/>
                <w:szCs w:val="24"/>
              </w:rPr>
            </w:pPr>
          </w:p>
        </w:tc>
        <w:tc>
          <w:tcPr>
            <w:tcW w:w="992" w:type="dxa"/>
          </w:tcPr>
          <w:p w:rsidR="000B31DA" w:rsidRPr="00786B34" w:rsidRDefault="000B31DA" w:rsidP="00786B34">
            <w:pPr>
              <w:jc w:val="center"/>
              <w:rPr>
                <w:rFonts w:ascii="Times New Roman" w:eastAsia="Calibri" w:hAnsi="Times New Roman" w:cs="Times New Roman"/>
                <w:b/>
                <w:sz w:val="24"/>
                <w:szCs w:val="24"/>
              </w:rPr>
            </w:pPr>
          </w:p>
        </w:tc>
      </w:tr>
      <w:tr w:rsidR="00361A85" w:rsidRPr="00786B34" w:rsidTr="001510D5">
        <w:trPr>
          <w:trHeight w:val="402"/>
        </w:trPr>
        <w:tc>
          <w:tcPr>
            <w:tcW w:w="815" w:type="dxa"/>
          </w:tcPr>
          <w:p w:rsidR="00361A85"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5707" w:type="dxa"/>
          </w:tcPr>
          <w:p w:rsidR="00361A85" w:rsidRPr="000B31DA" w:rsidRDefault="009E598D" w:rsidP="000B31DA">
            <w:pPr>
              <w:suppressAutoHyphens/>
              <w:spacing w:after="0" w:line="240" w:lineRule="auto"/>
              <w:jc w:val="both"/>
              <w:rPr>
                <w:rFonts w:ascii="Times New Roman" w:eastAsia="Calibri" w:hAnsi="Times New Roman" w:cs="Times New Roman"/>
                <w:b/>
                <w:sz w:val="20"/>
                <w:szCs w:val="20"/>
              </w:rPr>
            </w:pPr>
            <w:r w:rsidRPr="009E598D">
              <w:rPr>
                <w:rFonts w:ascii="Times New Roman" w:eastAsia="Calibri" w:hAnsi="Times New Roman" w:cs="Times New Roman"/>
                <w:b/>
                <w:sz w:val="20"/>
                <w:szCs w:val="20"/>
                <w:lang w:eastAsia="ar-SA"/>
              </w:rPr>
              <w:t>Машиностроительный комплекс.</w:t>
            </w:r>
            <w:r w:rsidRPr="009E598D">
              <w:rPr>
                <w:rFonts w:ascii="Times New Roman" w:eastAsia="Calibri" w:hAnsi="Times New Roman" w:cs="Times New Roman"/>
                <w:sz w:val="20"/>
                <w:szCs w:val="20"/>
                <w:lang w:eastAsia="ar-SA"/>
              </w:rPr>
              <w:t xml:space="preserve">                        Машиностроение - сердцевина хозяйства страны. Тесные внутри- и межотраслевые связи. Специализация и кооперирование в машиностроении. "Отрасль свободного размещения".</w:t>
            </w:r>
          </w:p>
        </w:tc>
        <w:tc>
          <w:tcPr>
            <w:tcW w:w="708" w:type="dxa"/>
          </w:tcPr>
          <w:p w:rsidR="00361A85" w:rsidRPr="009E598D" w:rsidRDefault="009E598D"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361A85"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21</w:t>
            </w:r>
            <w:r w:rsidR="00EE733B" w:rsidRPr="004468C9">
              <w:rPr>
                <w:rFonts w:ascii="Times New Roman" w:eastAsia="Calibri" w:hAnsi="Times New Roman" w:cs="Times New Roman"/>
                <w:b/>
                <w:sz w:val="20"/>
                <w:szCs w:val="20"/>
              </w:rPr>
              <w:t>.10</w:t>
            </w:r>
          </w:p>
        </w:tc>
        <w:tc>
          <w:tcPr>
            <w:tcW w:w="974" w:type="dxa"/>
          </w:tcPr>
          <w:p w:rsidR="00361A85" w:rsidRPr="00786B34" w:rsidRDefault="00361A85" w:rsidP="00786B34">
            <w:pPr>
              <w:jc w:val="center"/>
              <w:rPr>
                <w:rFonts w:ascii="Times New Roman" w:eastAsia="Calibri" w:hAnsi="Times New Roman" w:cs="Times New Roman"/>
                <w:b/>
                <w:sz w:val="24"/>
                <w:szCs w:val="24"/>
              </w:rPr>
            </w:pPr>
          </w:p>
        </w:tc>
        <w:tc>
          <w:tcPr>
            <w:tcW w:w="992" w:type="dxa"/>
          </w:tcPr>
          <w:p w:rsidR="00361A85" w:rsidRPr="00786B34" w:rsidRDefault="00361A85" w:rsidP="00786B34">
            <w:pPr>
              <w:jc w:val="center"/>
              <w:rPr>
                <w:rFonts w:ascii="Times New Roman" w:eastAsia="Calibri" w:hAnsi="Times New Roman" w:cs="Times New Roman"/>
                <w:b/>
                <w:sz w:val="24"/>
                <w:szCs w:val="24"/>
              </w:rPr>
            </w:pPr>
          </w:p>
        </w:tc>
      </w:tr>
      <w:tr w:rsidR="009E598D" w:rsidRPr="00786B34" w:rsidTr="001510D5">
        <w:trPr>
          <w:trHeight w:val="402"/>
        </w:trPr>
        <w:tc>
          <w:tcPr>
            <w:tcW w:w="815" w:type="dxa"/>
          </w:tcPr>
          <w:p w:rsidR="009E598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5707" w:type="dxa"/>
          </w:tcPr>
          <w:p w:rsidR="009E598D" w:rsidRPr="009E598D" w:rsidRDefault="009E598D" w:rsidP="000B31DA">
            <w:pPr>
              <w:suppressAutoHyphens/>
              <w:spacing w:after="0" w:line="240" w:lineRule="auto"/>
              <w:jc w:val="both"/>
              <w:rPr>
                <w:rFonts w:ascii="Times New Roman" w:eastAsia="Calibri" w:hAnsi="Times New Roman" w:cs="Times New Roman"/>
                <w:b/>
                <w:sz w:val="20"/>
                <w:szCs w:val="20"/>
                <w:lang w:eastAsia="ar-SA"/>
              </w:rPr>
            </w:pPr>
            <w:r w:rsidRPr="009E598D">
              <w:rPr>
                <w:rFonts w:ascii="Times New Roman" w:eastAsia="Calibri" w:hAnsi="Times New Roman" w:cs="Times New Roman"/>
                <w:b/>
                <w:sz w:val="20"/>
                <w:szCs w:val="20"/>
                <w:lang w:eastAsia="ar-SA"/>
              </w:rPr>
              <w:t>Химическая промышленность.</w:t>
            </w:r>
            <w:r>
              <w:rPr>
                <w:rFonts w:ascii="Times New Roman" w:eastAsia="Calibri" w:hAnsi="Times New Roman" w:cs="Times New Roman"/>
                <w:sz w:val="20"/>
                <w:szCs w:val="20"/>
                <w:lang w:eastAsia="ar-SA"/>
              </w:rPr>
              <w:t xml:space="preserve"> </w:t>
            </w:r>
            <w:r w:rsidRPr="009E598D">
              <w:rPr>
                <w:rFonts w:ascii="Times New Roman" w:eastAsia="Calibri" w:hAnsi="Times New Roman" w:cs="Times New Roman"/>
                <w:sz w:val="20"/>
                <w:szCs w:val="20"/>
                <w:lang w:eastAsia="ar-SA"/>
              </w:rPr>
              <w:t>Значение химии в народном хозяйстве. Состав отраслей, сложность структуры. Производство минеральных удобрений, особенности размещения производств. Перспективы развития химической промышленности. Химическое производство и окружающая среда.</w:t>
            </w:r>
          </w:p>
        </w:tc>
        <w:tc>
          <w:tcPr>
            <w:tcW w:w="708" w:type="dxa"/>
          </w:tcPr>
          <w:p w:rsidR="009E598D" w:rsidRPr="009E598D" w:rsidRDefault="009E598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E598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26</w:t>
            </w:r>
            <w:r w:rsidR="00EE733B" w:rsidRPr="004468C9">
              <w:rPr>
                <w:rFonts w:ascii="Times New Roman" w:eastAsia="Calibri" w:hAnsi="Times New Roman" w:cs="Times New Roman"/>
                <w:b/>
                <w:sz w:val="20"/>
                <w:szCs w:val="20"/>
              </w:rPr>
              <w:t>.10</w:t>
            </w:r>
          </w:p>
        </w:tc>
        <w:tc>
          <w:tcPr>
            <w:tcW w:w="974" w:type="dxa"/>
          </w:tcPr>
          <w:p w:rsidR="009E598D" w:rsidRPr="00786B34" w:rsidRDefault="009E598D" w:rsidP="00786B34">
            <w:pPr>
              <w:jc w:val="center"/>
              <w:rPr>
                <w:rFonts w:ascii="Times New Roman" w:eastAsia="Calibri" w:hAnsi="Times New Roman" w:cs="Times New Roman"/>
                <w:b/>
                <w:sz w:val="24"/>
                <w:szCs w:val="24"/>
              </w:rPr>
            </w:pPr>
          </w:p>
        </w:tc>
        <w:tc>
          <w:tcPr>
            <w:tcW w:w="992" w:type="dxa"/>
          </w:tcPr>
          <w:p w:rsidR="009E598D" w:rsidRPr="00786B34" w:rsidRDefault="009E598D" w:rsidP="00786B34">
            <w:pPr>
              <w:jc w:val="center"/>
              <w:rPr>
                <w:rFonts w:ascii="Times New Roman" w:eastAsia="Calibri" w:hAnsi="Times New Roman" w:cs="Times New Roman"/>
                <w:b/>
                <w:sz w:val="24"/>
                <w:szCs w:val="24"/>
              </w:rPr>
            </w:pPr>
          </w:p>
        </w:tc>
      </w:tr>
      <w:tr w:rsidR="009E598D" w:rsidRPr="00786B34" w:rsidTr="001510D5">
        <w:trPr>
          <w:trHeight w:val="402"/>
        </w:trPr>
        <w:tc>
          <w:tcPr>
            <w:tcW w:w="815" w:type="dxa"/>
          </w:tcPr>
          <w:p w:rsidR="009E598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5707" w:type="dxa"/>
          </w:tcPr>
          <w:p w:rsidR="009E598D" w:rsidRPr="009E598D" w:rsidRDefault="009E598D" w:rsidP="000B31DA">
            <w:pPr>
              <w:suppressAutoHyphens/>
              <w:spacing w:after="0" w:line="240" w:lineRule="auto"/>
              <w:jc w:val="both"/>
              <w:rPr>
                <w:rFonts w:ascii="Times New Roman" w:eastAsia="Calibri" w:hAnsi="Times New Roman" w:cs="Times New Roman"/>
                <w:b/>
                <w:sz w:val="20"/>
                <w:szCs w:val="20"/>
                <w:lang w:eastAsia="ar-SA"/>
              </w:rPr>
            </w:pPr>
            <w:r w:rsidRPr="009E598D">
              <w:rPr>
                <w:rFonts w:ascii="Times New Roman" w:eastAsia="Calibri" w:hAnsi="Times New Roman" w:cs="Times New Roman"/>
                <w:b/>
                <w:sz w:val="20"/>
                <w:szCs w:val="20"/>
                <w:lang w:eastAsia="ar-SA"/>
              </w:rPr>
              <w:t>Транспорт.</w:t>
            </w:r>
          </w:p>
          <w:p w:rsidR="009E598D" w:rsidRPr="009E598D" w:rsidRDefault="009E598D" w:rsidP="000B31DA">
            <w:pPr>
              <w:suppressAutoHyphens/>
              <w:spacing w:after="0" w:line="240" w:lineRule="auto"/>
              <w:jc w:val="both"/>
              <w:rPr>
                <w:rFonts w:ascii="Times New Roman" w:eastAsia="Calibri" w:hAnsi="Times New Roman" w:cs="Times New Roman"/>
                <w:b/>
                <w:sz w:val="20"/>
                <w:szCs w:val="20"/>
                <w:lang w:eastAsia="ar-SA"/>
              </w:rPr>
            </w:pPr>
            <w:r w:rsidRPr="009E598D">
              <w:rPr>
                <w:rFonts w:ascii="Times New Roman" w:eastAsia="Calibri" w:hAnsi="Times New Roman" w:cs="Times New Roman"/>
                <w:sz w:val="20"/>
                <w:szCs w:val="20"/>
                <w:lang w:eastAsia="ar-SA"/>
              </w:rPr>
              <w:t>Транспорт, его особое значение для хозяйства России. Сравнение отдельных видов транспорта по технико-экономическим особенностям. Отличительные черты транспортной сети страны. Важнейшие магистрали. Проблемы транспортного комплекса страны</w:t>
            </w:r>
          </w:p>
        </w:tc>
        <w:tc>
          <w:tcPr>
            <w:tcW w:w="708" w:type="dxa"/>
          </w:tcPr>
          <w:p w:rsidR="009E598D" w:rsidRDefault="009E598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E598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28.10</w:t>
            </w:r>
          </w:p>
        </w:tc>
        <w:tc>
          <w:tcPr>
            <w:tcW w:w="974" w:type="dxa"/>
          </w:tcPr>
          <w:p w:rsidR="009E598D" w:rsidRPr="00786B34" w:rsidRDefault="009E598D" w:rsidP="00786B34">
            <w:pPr>
              <w:jc w:val="center"/>
              <w:rPr>
                <w:rFonts w:ascii="Times New Roman" w:eastAsia="Calibri" w:hAnsi="Times New Roman" w:cs="Times New Roman"/>
                <w:b/>
                <w:sz w:val="24"/>
                <w:szCs w:val="24"/>
              </w:rPr>
            </w:pPr>
          </w:p>
        </w:tc>
        <w:tc>
          <w:tcPr>
            <w:tcW w:w="992" w:type="dxa"/>
          </w:tcPr>
          <w:p w:rsidR="009E598D" w:rsidRPr="00786B34" w:rsidRDefault="009E598D" w:rsidP="00786B34">
            <w:pPr>
              <w:jc w:val="center"/>
              <w:rPr>
                <w:rFonts w:ascii="Times New Roman" w:eastAsia="Calibri" w:hAnsi="Times New Roman" w:cs="Times New Roman"/>
                <w:b/>
                <w:sz w:val="24"/>
                <w:szCs w:val="24"/>
              </w:rPr>
            </w:pPr>
          </w:p>
        </w:tc>
      </w:tr>
      <w:tr w:rsidR="009E598D" w:rsidRPr="00786B34" w:rsidTr="001510D5">
        <w:trPr>
          <w:trHeight w:val="402"/>
        </w:trPr>
        <w:tc>
          <w:tcPr>
            <w:tcW w:w="815" w:type="dxa"/>
          </w:tcPr>
          <w:p w:rsidR="009E598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5707" w:type="dxa"/>
          </w:tcPr>
          <w:p w:rsidR="009E598D" w:rsidRDefault="00216AAD" w:rsidP="000B31DA">
            <w:pPr>
              <w:suppressAutoHyphens/>
              <w:spacing w:after="0" w:line="240" w:lineRule="auto"/>
              <w:jc w:val="both"/>
              <w:rPr>
                <w:rFonts w:ascii="Times New Roman" w:eastAsia="Calibri" w:hAnsi="Times New Roman" w:cs="Times New Roman"/>
                <w:sz w:val="20"/>
                <w:szCs w:val="20"/>
                <w:lang w:eastAsia="ar-SA"/>
              </w:rPr>
            </w:pPr>
            <w:r w:rsidRPr="00216AAD">
              <w:rPr>
                <w:rFonts w:ascii="Times New Roman" w:eastAsia="Calibri" w:hAnsi="Times New Roman" w:cs="Times New Roman"/>
                <w:b/>
                <w:sz w:val="20"/>
                <w:szCs w:val="20"/>
                <w:lang w:eastAsia="ar-SA"/>
              </w:rPr>
              <w:t>Информационная инфраструктура</w:t>
            </w:r>
            <w:r w:rsidRPr="00216AAD">
              <w:rPr>
                <w:rFonts w:ascii="Times New Roman" w:eastAsia="Calibri" w:hAnsi="Times New Roman" w:cs="Times New Roman"/>
                <w:sz w:val="20"/>
                <w:szCs w:val="20"/>
                <w:lang w:eastAsia="ar-SA"/>
              </w:rPr>
              <w:t>.</w:t>
            </w:r>
          </w:p>
          <w:p w:rsidR="00216AAD" w:rsidRPr="009E598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sz w:val="20"/>
                <w:szCs w:val="20"/>
                <w:lang w:eastAsia="ar-SA"/>
              </w:rPr>
              <w:t>Информация как ресурс. Значение информации в современном обществе. Различные типы телекоммуникационных сетей. География телекоммуникационных сетей. Влияние информационной инфраструктуры на образ жизни людей.</w:t>
            </w:r>
          </w:p>
        </w:tc>
        <w:tc>
          <w:tcPr>
            <w:tcW w:w="708" w:type="dxa"/>
          </w:tcPr>
          <w:p w:rsidR="009E598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E598D" w:rsidRPr="004468C9" w:rsidRDefault="004D3732" w:rsidP="004D3732">
            <w:pPr>
              <w:rPr>
                <w:rFonts w:ascii="Times New Roman" w:eastAsia="Calibri" w:hAnsi="Times New Roman" w:cs="Times New Roman"/>
                <w:b/>
                <w:sz w:val="20"/>
                <w:szCs w:val="20"/>
              </w:rPr>
            </w:pPr>
            <w:r>
              <w:rPr>
                <w:rFonts w:ascii="Times New Roman" w:eastAsia="Calibri" w:hAnsi="Times New Roman" w:cs="Times New Roman"/>
                <w:b/>
                <w:sz w:val="20"/>
                <w:szCs w:val="20"/>
              </w:rPr>
              <w:t>09</w:t>
            </w:r>
            <w:r w:rsidR="00EE733B" w:rsidRPr="004468C9">
              <w:rPr>
                <w:rFonts w:ascii="Times New Roman" w:eastAsia="Calibri" w:hAnsi="Times New Roman" w:cs="Times New Roman"/>
                <w:b/>
                <w:sz w:val="20"/>
                <w:szCs w:val="20"/>
              </w:rPr>
              <w:t>.11</w:t>
            </w:r>
          </w:p>
        </w:tc>
        <w:tc>
          <w:tcPr>
            <w:tcW w:w="974" w:type="dxa"/>
          </w:tcPr>
          <w:p w:rsidR="009E598D" w:rsidRPr="00786B34" w:rsidRDefault="009E598D" w:rsidP="00786B34">
            <w:pPr>
              <w:jc w:val="center"/>
              <w:rPr>
                <w:rFonts w:ascii="Times New Roman" w:eastAsia="Calibri" w:hAnsi="Times New Roman" w:cs="Times New Roman"/>
                <w:b/>
                <w:sz w:val="24"/>
                <w:szCs w:val="24"/>
              </w:rPr>
            </w:pPr>
          </w:p>
        </w:tc>
        <w:tc>
          <w:tcPr>
            <w:tcW w:w="992" w:type="dxa"/>
          </w:tcPr>
          <w:p w:rsidR="009E598D" w:rsidRPr="00786B34" w:rsidRDefault="009E598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5707" w:type="dxa"/>
          </w:tcPr>
          <w:p w:rsidR="00216AAD" w:rsidRP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b/>
                <w:sz w:val="20"/>
                <w:szCs w:val="20"/>
                <w:lang w:eastAsia="ar-SA"/>
              </w:rPr>
              <w:t>Сфера обслуживания. Рекреационное хозяйство.</w:t>
            </w:r>
          </w:p>
          <w:p w:rsidR="00216AAD" w:rsidRP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sz w:val="20"/>
                <w:szCs w:val="20"/>
                <w:lang w:eastAsia="ar-SA"/>
              </w:rPr>
              <w:t>Состав сферы услуг, особенности размещения ее предприятий. География рекреационного хозяйства.</w:t>
            </w:r>
          </w:p>
        </w:tc>
        <w:tc>
          <w:tcPr>
            <w:tcW w:w="708" w:type="dxa"/>
          </w:tcPr>
          <w:p w:rsidR="00216AA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11</w:t>
            </w:r>
            <w:r w:rsidR="00EE733B" w:rsidRPr="004468C9">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5707" w:type="dxa"/>
          </w:tcPr>
          <w:p w:rsid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b/>
                <w:sz w:val="20"/>
                <w:szCs w:val="20"/>
                <w:lang w:eastAsia="ar-SA"/>
              </w:rPr>
              <w:t>Территориальное (географическое) разделение труда</w:t>
            </w:r>
            <w:r>
              <w:rPr>
                <w:rFonts w:ascii="Times New Roman" w:eastAsia="Calibri" w:hAnsi="Times New Roman" w:cs="Times New Roman"/>
                <w:b/>
                <w:sz w:val="20"/>
                <w:szCs w:val="20"/>
                <w:lang w:eastAsia="ar-SA"/>
              </w:rPr>
              <w:t>.</w:t>
            </w:r>
          </w:p>
          <w:p w:rsidR="00216AAD" w:rsidRP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sz w:val="20"/>
                <w:szCs w:val="20"/>
                <w:lang w:eastAsia="ar-SA"/>
              </w:rPr>
              <w:t>Главные промышленные, сельскохозяйственные, рекреационные районы страны. Хозяйственная специализация территорий. Территориальное (географическое) разделение труда, определяющие его факторы.</w:t>
            </w:r>
          </w:p>
        </w:tc>
        <w:tc>
          <w:tcPr>
            <w:tcW w:w="708" w:type="dxa"/>
          </w:tcPr>
          <w:p w:rsidR="00216AA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EE733B" w:rsidRPr="004468C9">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986800"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5707" w:type="dxa"/>
          </w:tcPr>
          <w:p w:rsidR="00216AAD" w:rsidRDefault="00216AAD" w:rsidP="00216AAD">
            <w:pPr>
              <w:suppressAutoHyphens/>
              <w:spacing w:after="0" w:line="240" w:lineRule="auto"/>
              <w:jc w:val="both"/>
              <w:rPr>
                <w:rFonts w:ascii="Times New Roman" w:eastAsia="Calibri" w:hAnsi="Times New Roman" w:cs="Times New Roman"/>
                <w:sz w:val="20"/>
                <w:szCs w:val="20"/>
                <w:lang w:eastAsia="ar-SA"/>
              </w:rPr>
            </w:pPr>
            <w:r w:rsidRPr="00216AAD">
              <w:rPr>
                <w:rFonts w:ascii="Times New Roman" w:eastAsia="Calibri" w:hAnsi="Times New Roman" w:cs="Times New Roman"/>
                <w:b/>
                <w:sz w:val="20"/>
                <w:szCs w:val="20"/>
                <w:lang w:eastAsia="ar-SA"/>
              </w:rPr>
              <w:t>Обобщающий урок по теме</w:t>
            </w:r>
            <w:r w:rsidRPr="00216AAD">
              <w:rPr>
                <w:rFonts w:ascii="Times New Roman" w:eastAsia="Calibri" w:hAnsi="Times New Roman" w:cs="Times New Roman"/>
                <w:sz w:val="20"/>
                <w:szCs w:val="20"/>
                <w:lang w:eastAsia="ar-SA"/>
              </w:rPr>
              <w:t xml:space="preserve"> «Главные отрасли и межотраслевые комплексы» </w:t>
            </w:r>
          </w:p>
          <w:p w:rsidR="00216AAD" w:rsidRPr="00216AAD" w:rsidRDefault="00216AAD" w:rsidP="00216AAD">
            <w:pPr>
              <w:suppressAutoHyphens/>
              <w:spacing w:after="0" w:line="240" w:lineRule="auto"/>
              <w:jc w:val="both"/>
              <w:rPr>
                <w:rFonts w:ascii="Times New Roman" w:eastAsia="Calibri" w:hAnsi="Times New Roman" w:cs="Times New Roman"/>
                <w:sz w:val="20"/>
                <w:szCs w:val="20"/>
                <w:lang w:eastAsia="ar-SA"/>
              </w:rPr>
            </w:pPr>
            <w:r w:rsidRPr="00216AAD">
              <w:rPr>
                <w:rFonts w:ascii="Times New Roman" w:eastAsia="Calibri" w:hAnsi="Times New Roman" w:cs="Times New Roman"/>
                <w:sz w:val="20"/>
                <w:szCs w:val="20"/>
                <w:lang w:eastAsia="ar-SA"/>
              </w:rPr>
              <w:t>Все понятия по теме</w:t>
            </w:r>
            <w:r>
              <w:rPr>
                <w:rFonts w:ascii="Times New Roman" w:eastAsia="Calibri" w:hAnsi="Times New Roman" w:cs="Times New Roman"/>
                <w:sz w:val="20"/>
                <w:szCs w:val="20"/>
                <w:lang w:eastAsia="ar-SA"/>
              </w:rPr>
              <w:t xml:space="preserve"> «</w:t>
            </w:r>
            <w:r w:rsidRPr="00216AAD">
              <w:rPr>
                <w:rFonts w:ascii="Times New Roman" w:eastAsia="Calibri" w:hAnsi="Times New Roman" w:cs="Times New Roman"/>
                <w:sz w:val="20"/>
                <w:szCs w:val="20"/>
                <w:lang w:eastAsia="ar-SA"/>
              </w:rPr>
              <w:t xml:space="preserve">«Главные отрасли и межотраслевые комплексы» </w:t>
            </w:r>
          </w:p>
        </w:tc>
        <w:tc>
          <w:tcPr>
            <w:tcW w:w="708" w:type="dxa"/>
          </w:tcPr>
          <w:p w:rsidR="00216AA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18</w:t>
            </w:r>
            <w:r w:rsidR="00EE733B" w:rsidRPr="004468C9">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4468C9" w:rsidRPr="00786B34" w:rsidTr="005D7898">
        <w:trPr>
          <w:trHeight w:val="402"/>
        </w:trPr>
        <w:tc>
          <w:tcPr>
            <w:tcW w:w="10349" w:type="dxa"/>
            <w:gridSpan w:val="6"/>
            <w:shd w:val="clear" w:color="auto" w:fill="FFFF00"/>
          </w:tcPr>
          <w:p w:rsidR="004468C9" w:rsidRDefault="004468C9" w:rsidP="004468C9">
            <w:pPr>
              <w:rPr>
                <w:rFonts w:ascii="Times New Roman" w:eastAsia="Calibri" w:hAnsi="Times New Roman" w:cs="Times New Roman"/>
                <w:b/>
                <w:sz w:val="24"/>
                <w:szCs w:val="24"/>
                <w:lang w:eastAsia="ar-SA"/>
              </w:rPr>
            </w:pPr>
            <w:r w:rsidRPr="004468C9">
              <w:rPr>
                <w:rFonts w:ascii="Times New Roman" w:eastAsia="Calibri" w:hAnsi="Times New Roman" w:cs="Times New Roman"/>
                <w:b/>
                <w:sz w:val="24"/>
                <w:szCs w:val="24"/>
                <w:lang w:eastAsia="ar-SA"/>
              </w:rPr>
              <w:t xml:space="preserve">            Раздел </w:t>
            </w:r>
            <w:proofErr w:type="gramStart"/>
            <w:r w:rsidRPr="004468C9">
              <w:rPr>
                <w:rFonts w:ascii="Times New Roman" w:eastAsia="Calibri" w:hAnsi="Times New Roman" w:cs="Times New Roman"/>
                <w:b/>
                <w:sz w:val="24"/>
                <w:szCs w:val="24"/>
                <w:lang w:val="en-US" w:eastAsia="ar-SA"/>
              </w:rPr>
              <w:t>II</w:t>
            </w:r>
            <w:r w:rsidRPr="004468C9">
              <w:rPr>
                <w:rFonts w:ascii="Times New Roman" w:eastAsia="Calibri" w:hAnsi="Times New Roman" w:cs="Times New Roman"/>
                <w:b/>
                <w:sz w:val="24"/>
                <w:szCs w:val="24"/>
                <w:lang w:eastAsia="ar-SA"/>
              </w:rPr>
              <w:t xml:space="preserve"> .</w:t>
            </w:r>
            <w:proofErr w:type="gramEnd"/>
            <w:r w:rsidRPr="004468C9">
              <w:rPr>
                <w:rFonts w:ascii="Times New Roman" w:eastAsia="Calibri" w:hAnsi="Times New Roman" w:cs="Times New Roman"/>
                <w:b/>
                <w:sz w:val="24"/>
                <w:szCs w:val="24"/>
                <w:lang w:eastAsia="ar-SA"/>
              </w:rPr>
              <w:t xml:space="preserve"> </w:t>
            </w:r>
            <w:r>
              <w:rPr>
                <w:rFonts w:ascii="Times New Roman" w:eastAsia="Calibri" w:hAnsi="Times New Roman" w:cs="Times New Roman"/>
                <w:b/>
                <w:sz w:val="24"/>
                <w:szCs w:val="24"/>
                <w:lang w:eastAsia="ar-SA"/>
              </w:rPr>
              <w:t>Районы России</w:t>
            </w:r>
          </w:p>
          <w:p w:rsidR="004468C9" w:rsidRPr="004468C9" w:rsidRDefault="004468C9" w:rsidP="004468C9">
            <w:pPr>
              <w:rPr>
                <w:rFonts w:ascii="Times New Roman" w:eastAsia="Calibri" w:hAnsi="Times New Roman" w:cs="Times New Roman"/>
                <w:b/>
                <w:i/>
                <w:sz w:val="24"/>
                <w:szCs w:val="24"/>
                <w:lang w:eastAsia="ar-SA"/>
              </w:rPr>
            </w:pPr>
            <w:r>
              <w:rPr>
                <w:rFonts w:ascii="Times New Roman" w:eastAsia="Calibri" w:hAnsi="Times New Roman" w:cs="Times New Roman"/>
                <w:b/>
                <w:sz w:val="24"/>
                <w:szCs w:val="24"/>
                <w:lang w:eastAsia="ar-SA"/>
              </w:rPr>
              <w:t xml:space="preserve">          </w:t>
            </w:r>
            <w:r w:rsidRPr="004468C9">
              <w:rPr>
                <w:rFonts w:ascii="Times New Roman" w:eastAsia="Calibri" w:hAnsi="Times New Roman" w:cs="Times New Roman"/>
                <w:b/>
                <w:sz w:val="24"/>
                <w:szCs w:val="24"/>
                <w:lang w:eastAsia="ar-SA"/>
              </w:rPr>
              <w:t xml:space="preserve">  </w:t>
            </w:r>
            <w:r w:rsidRPr="004468C9">
              <w:rPr>
                <w:rFonts w:ascii="Times New Roman" w:eastAsia="Calibri" w:hAnsi="Times New Roman" w:cs="Times New Roman"/>
                <w:b/>
                <w:i/>
                <w:sz w:val="24"/>
                <w:szCs w:val="24"/>
                <w:lang w:eastAsia="ar-SA"/>
              </w:rPr>
              <w:t>Тема 3 «Европейская часть России»</w:t>
            </w:r>
          </w:p>
        </w:tc>
      </w:tr>
      <w:tr w:rsidR="00216AAD" w:rsidRPr="00786B34" w:rsidTr="001510D5">
        <w:trPr>
          <w:trHeight w:val="402"/>
        </w:trPr>
        <w:tc>
          <w:tcPr>
            <w:tcW w:w="815" w:type="dxa"/>
          </w:tcPr>
          <w:p w:rsidR="00216AA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707" w:type="dxa"/>
          </w:tcPr>
          <w:p w:rsidR="00216AAD" w:rsidRDefault="00216AAD" w:rsidP="000B31DA">
            <w:pPr>
              <w:suppressAutoHyphens/>
              <w:spacing w:after="0" w:line="240" w:lineRule="auto"/>
              <w:jc w:val="both"/>
              <w:rPr>
                <w:rFonts w:ascii="Times New Roman" w:eastAsia="Calibri" w:hAnsi="Times New Roman" w:cs="Times New Roman"/>
                <w:bCs/>
                <w:sz w:val="20"/>
                <w:szCs w:val="20"/>
                <w:lang w:eastAsia="ar-SA"/>
              </w:rPr>
            </w:pPr>
            <w:r w:rsidRPr="00216AAD">
              <w:rPr>
                <w:rFonts w:ascii="Times New Roman" w:eastAsia="Calibri" w:hAnsi="Times New Roman" w:cs="Times New Roman"/>
                <w:b/>
                <w:sz w:val="20"/>
                <w:szCs w:val="20"/>
                <w:lang w:eastAsia="ar-SA"/>
              </w:rPr>
              <w:t>Восточно-Европейская равнина</w:t>
            </w:r>
            <w:r w:rsidRPr="00216AAD">
              <w:rPr>
                <w:rFonts w:ascii="Times New Roman" w:eastAsia="Calibri" w:hAnsi="Times New Roman" w:cs="Times New Roman"/>
                <w:bCs/>
                <w:sz w:val="20"/>
                <w:szCs w:val="20"/>
                <w:lang w:eastAsia="ar-SA"/>
              </w:rPr>
              <w:t>.</w:t>
            </w:r>
          </w:p>
          <w:p w:rsidR="00216AAD" w:rsidRP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sz w:val="20"/>
                <w:szCs w:val="20"/>
                <w:lang w:eastAsia="ar-SA"/>
              </w:rPr>
              <w:lastRenderedPageBreak/>
              <w:t>Крупнейшая равнина земного шара, ее границы и особенности природы. Типичные ландшафты Восточно-Европейской равнины. Тесная взаимосвязь природы, населения и хозяйства.</w:t>
            </w:r>
          </w:p>
        </w:tc>
        <w:tc>
          <w:tcPr>
            <w:tcW w:w="708" w:type="dxa"/>
          </w:tcPr>
          <w:p w:rsidR="00216AA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23</w:t>
            </w:r>
            <w:r w:rsidR="00EE733B" w:rsidRPr="004468C9">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5707" w:type="dxa"/>
          </w:tcPr>
          <w:p w:rsidR="00216AAD" w:rsidRDefault="00216AAD" w:rsidP="000B31DA">
            <w:pPr>
              <w:suppressAutoHyphens/>
              <w:spacing w:after="0" w:line="240" w:lineRule="auto"/>
              <w:jc w:val="both"/>
              <w:rPr>
                <w:rFonts w:ascii="Times New Roman" w:eastAsia="Calibri" w:hAnsi="Times New Roman" w:cs="Times New Roman"/>
                <w:sz w:val="20"/>
                <w:szCs w:val="20"/>
                <w:lang w:eastAsia="ar-SA"/>
              </w:rPr>
            </w:pPr>
            <w:r w:rsidRPr="00216AAD">
              <w:rPr>
                <w:rFonts w:ascii="Times New Roman" w:eastAsia="Calibri" w:hAnsi="Times New Roman" w:cs="Times New Roman"/>
                <w:b/>
                <w:sz w:val="20"/>
                <w:szCs w:val="20"/>
                <w:lang w:eastAsia="ar-SA"/>
              </w:rPr>
              <w:t>Волга</w:t>
            </w:r>
            <w:r w:rsidRPr="00216AAD">
              <w:rPr>
                <w:rFonts w:ascii="Times New Roman" w:eastAsia="Calibri" w:hAnsi="Times New Roman" w:cs="Times New Roman"/>
                <w:sz w:val="20"/>
                <w:szCs w:val="20"/>
                <w:lang w:eastAsia="ar-SA"/>
              </w:rPr>
              <w:t>.</w:t>
            </w:r>
          </w:p>
          <w:p w:rsidR="00216AAD" w:rsidRPr="00216AAD" w:rsidRDefault="00216AAD" w:rsidP="000B31DA">
            <w:pPr>
              <w:suppressAutoHyphens/>
              <w:spacing w:after="0" w:line="240" w:lineRule="auto"/>
              <w:jc w:val="both"/>
              <w:rPr>
                <w:rFonts w:ascii="Times New Roman" w:eastAsia="Calibri" w:hAnsi="Times New Roman" w:cs="Times New Roman"/>
                <w:b/>
                <w:sz w:val="20"/>
                <w:szCs w:val="20"/>
                <w:lang w:eastAsia="ar-SA"/>
              </w:rPr>
            </w:pPr>
            <w:r w:rsidRPr="00216AAD">
              <w:rPr>
                <w:rFonts w:ascii="Times New Roman" w:eastAsia="Calibri" w:hAnsi="Times New Roman" w:cs="Times New Roman"/>
                <w:sz w:val="20"/>
                <w:szCs w:val="20"/>
                <w:lang w:eastAsia="ar-SA"/>
              </w:rPr>
              <w:t>Волга и Волжский бассейн. Волга - стержень единого водного пути, хозяйственная ось Европейской России. Природные ландшафты. Экологические проблемы</w:t>
            </w:r>
          </w:p>
        </w:tc>
        <w:tc>
          <w:tcPr>
            <w:tcW w:w="708" w:type="dxa"/>
          </w:tcPr>
          <w:p w:rsidR="00216AAD" w:rsidRDefault="00216AA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25</w:t>
            </w:r>
            <w:r w:rsidR="00EE733B" w:rsidRPr="00636DE3">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09536C" w:rsidRPr="00786B34" w:rsidTr="00D4353D">
        <w:trPr>
          <w:trHeight w:val="402"/>
        </w:trPr>
        <w:tc>
          <w:tcPr>
            <w:tcW w:w="10349" w:type="dxa"/>
            <w:gridSpan w:val="6"/>
          </w:tcPr>
          <w:p w:rsidR="0009536C" w:rsidRPr="004468C9" w:rsidRDefault="0009536C" w:rsidP="0009536C">
            <w:pPr>
              <w:rPr>
                <w:rFonts w:ascii="Times New Roman" w:eastAsia="Calibri" w:hAnsi="Times New Roman" w:cs="Times New Roman"/>
                <w:b/>
                <w:sz w:val="20"/>
                <w:szCs w:val="20"/>
              </w:rPr>
            </w:pPr>
            <w:r w:rsidRPr="004468C9">
              <w:rPr>
                <w:rFonts w:ascii="Times New Roman" w:eastAsia="Calibri" w:hAnsi="Times New Roman" w:cs="Times New Roman"/>
                <w:b/>
                <w:sz w:val="20"/>
                <w:szCs w:val="20"/>
                <w:lang w:val="en-US" w:eastAsia="ar-SA"/>
              </w:rPr>
              <w:t xml:space="preserve">               </w:t>
            </w:r>
            <w:r w:rsidRPr="004468C9">
              <w:rPr>
                <w:rFonts w:ascii="Times New Roman" w:eastAsia="Calibri" w:hAnsi="Times New Roman" w:cs="Times New Roman"/>
                <w:b/>
                <w:sz w:val="20"/>
                <w:szCs w:val="20"/>
                <w:lang w:eastAsia="ar-SA"/>
              </w:rPr>
              <w:t>ЦЕНТРАЛЬНАЯ РОССИЯ</w:t>
            </w:r>
          </w:p>
        </w:tc>
      </w:tr>
      <w:tr w:rsidR="00216AAD" w:rsidRPr="00786B34" w:rsidTr="001510D5">
        <w:trPr>
          <w:trHeight w:val="402"/>
        </w:trPr>
        <w:tc>
          <w:tcPr>
            <w:tcW w:w="815" w:type="dxa"/>
          </w:tcPr>
          <w:p w:rsidR="00216AA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5707" w:type="dxa"/>
          </w:tcPr>
          <w:p w:rsidR="00A70975" w:rsidRPr="00DA5D0F" w:rsidRDefault="0009536C" w:rsidP="000B31DA">
            <w:pPr>
              <w:suppressAutoHyphens/>
              <w:spacing w:after="0" w:line="240" w:lineRule="auto"/>
              <w:jc w:val="both"/>
              <w:rPr>
                <w:rFonts w:ascii="Times New Roman" w:eastAsia="Calibri" w:hAnsi="Times New Roman" w:cs="Times New Roman"/>
                <w:b/>
                <w:sz w:val="20"/>
                <w:szCs w:val="20"/>
                <w:lang w:eastAsia="ar-SA"/>
              </w:rPr>
            </w:pPr>
            <w:r w:rsidRPr="00A70975">
              <w:rPr>
                <w:rFonts w:ascii="Times New Roman" w:eastAsia="Calibri" w:hAnsi="Times New Roman" w:cs="Times New Roman"/>
                <w:b/>
                <w:sz w:val="20"/>
                <w:szCs w:val="20"/>
                <w:lang w:eastAsia="ar-SA"/>
              </w:rPr>
              <w:t xml:space="preserve">Центральная Россия: состав, географическое положение </w:t>
            </w:r>
          </w:p>
          <w:p w:rsidR="00216AAD" w:rsidRPr="0009536C" w:rsidRDefault="00A70975" w:rsidP="000B31DA">
            <w:pPr>
              <w:suppressAutoHyphens/>
              <w:spacing w:after="0" w:line="240" w:lineRule="auto"/>
              <w:jc w:val="both"/>
              <w:rPr>
                <w:rFonts w:ascii="Times New Roman" w:eastAsia="Calibri" w:hAnsi="Times New Roman" w:cs="Times New Roman"/>
                <w:b/>
                <w:sz w:val="20"/>
                <w:szCs w:val="20"/>
                <w:lang w:eastAsia="ar-SA"/>
              </w:rPr>
            </w:pPr>
            <w:r w:rsidRPr="00A70975">
              <w:rPr>
                <w:rFonts w:ascii="Times New Roman" w:eastAsia="Calibri" w:hAnsi="Times New Roman" w:cs="Times New Roman"/>
                <w:sz w:val="20"/>
                <w:szCs w:val="20"/>
                <w:lang w:eastAsia="ar-SA"/>
              </w:rPr>
              <w:t>Центральная Россия - исторический центр страны. Географическое (физико-, экономико- и политико-географическое) положение. Изменение его во времени.</w:t>
            </w:r>
          </w:p>
        </w:tc>
        <w:tc>
          <w:tcPr>
            <w:tcW w:w="708" w:type="dxa"/>
          </w:tcPr>
          <w:p w:rsidR="00216AAD" w:rsidRPr="00A70975" w:rsidRDefault="00A70975"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216AAD" w:rsidRPr="004468C9" w:rsidRDefault="004D3732"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r w:rsidR="00EE733B" w:rsidRPr="004468C9">
              <w:rPr>
                <w:rFonts w:ascii="Times New Roman" w:eastAsia="Calibri" w:hAnsi="Times New Roman" w:cs="Times New Roman"/>
                <w:b/>
                <w:sz w:val="20"/>
                <w:szCs w:val="20"/>
              </w:rPr>
              <w:t>.11</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707" w:type="dxa"/>
          </w:tcPr>
          <w:p w:rsidR="00216AAD" w:rsidRPr="00D4353D" w:rsidRDefault="00A70975" w:rsidP="000B31DA">
            <w:pPr>
              <w:suppressAutoHyphens/>
              <w:spacing w:after="0" w:line="240" w:lineRule="auto"/>
              <w:jc w:val="both"/>
              <w:rPr>
                <w:rFonts w:ascii="Times New Roman" w:eastAsia="Calibri" w:hAnsi="Times New Roman" w:cs="Times New Roman"/>
                <w:b/>
                <w:sz w:val="20"/>
                <w:szCs w:val="20"/>
                <w:lang w:eastAsia="ar-SA"/>
              </w:rPr>
            </w:pPr>
            <w:r w:rsidRPr="00A70975">
              <w:rPr>
                <w:rFonts w:ascii="Times New Roman" w:eastAsia="Calibri" w:hAnsi="Times New Roman" w:cs="Times New Roman"/>
                <w:b/>
                <w:sz w:val="20"/>
                <w:szCs w:val="20"/>
                <w:lang w:eastAsia="ar-SA"/>
              </w:rPr>
              <w:t>Центральный район: особенности населения</w:t>
            </w:r>
          </w:p>
          <w:p w:rsidR="00A70975" w:rsidRPr="00A70975" w:rsidRDefault="00A70975" w:rsidP="000B31DA">
            <w:pPr>
              <w:suppressAutoHyphens/>
              <w:spacing w:after="0" w:line="240" w:lineRule="auto"/>
              <w:jc w:val="both"/>
              <w:rPr>
                <w:rFonts w:ascii="Times New Roman" w:eastAsia="Calibri" w:hAnsi="Times New Roman" w:cs="Times New Roman"/>
                <w:b/>
                <w:sz w:val="20"/>
                <w:szCs w:val="20"/>
                <w:lang w:val="en-US" w:eastAsia="ar-SA"/>
              </w:rPr>
            </w:pPr>
            <w:r w:rsidRPr="00A70975">
              <w:rPr>
                <w:rFonts w:ascii="Times New Roman" w:eastAsia="Calibri" w:hAnsi="Times New Roman" w:cs="Times New Roman"/>
                <w:sz w:val="20"/>
                <w:szCs w:val="20"/>
                <w:lang w:eastAsia="ar-SA"/>
              </w:rPr>
              <w:t>Центральный район - ядро формирования русского народа. Роль географического фактора. Народные промыслы. Контрасты в современной жизни населения.</w:t>
            </w:r>
          </w:p>
        </w:tc>
        <w:tc>
          <w:tcPr>
            <w:tcW w:w="708" w:type="dxa"/>
          </w:tcPr>
          <w:p w:rsidR="00216AAD"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216AAD"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02</w:t>
            </w:r>
            <w:r w:rsidR="00EE733B" w:rsidRPr="004468C9">
              <w:rPr>
                <w:rFonts w:ascii="Times New Roman" w:eastAsia="Calibri" w:hAnsi="Times New Roman" w:cs="Times New Roman"/>
                <w:b/>
                <w:sz w:val="20"/>
                <w:szCs w:val="20"/>
              </w:rPr>
              <w:t>.12</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216AAD" w:rsidRPr="00786B34" w:rsidTr="001510D5">
        <w:trPr>
          <w:trHeight w:val="402"/>
        </w:trPr>
        <w:tc>
          <w:tcPr>
            <w:tcW w:w="815" w:type="dxa"/>
          </w:tcPr>
          <w:p w:rsidR="00216AA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707" w:type="dxa"/>
          </w:tcPr>
          <w:p w:rsidR="00216AAD" w:rsidRPr="00D4353D" w:rsidRDefault="00A70975" w:rsidP="000B31DA">
            <w:pPr>
              <w:suppressAutoHyphens/>
              <w:spacing w:after="0" w:line="240" w:lineRule="auto"/>
              <w:jc w:val="both"/>
              <w:rPr>
                <w:rFonts w:ascii="Times New Roman" w:eastAsia="Calibri" w:hAnsi="Times New Roman" w:cs="Times New Roman"/>
                <w:b/>
                <w:sz w:val="20"/>
                <w:szCs w:val="20"/>
                <w:lang w:eastAsia="ar-SA"/>
              </w:rPr>
            </w:pPr>
            <w:r w:rsidRPr="00A70975">
              <w:rPr>
                <w:rFonts w:ascii="Times New Roman" w:eastAsia="Calibri" w:hAnsi="Times New Roman" w:cs="Times New Roman"/>
                <w:b/>
                <w:sz w:val="20"/>
                <w:szCs w:val="20"/>
                <w:lang w:eastAsia="ar-SA"/>
              </w:rPr>
              <w:t>Хозяйство Центрального района</w:t>
            </w:r>
          </w:p>
          <w:p w:rsidR="00A70975" w:rsidRPr="00A70975" w:rsidRDefault="00A70975" w:rsidP="000B31DA">
            <w:pPr>
              <w:suppressAutoHyphens/>
              <w:spacing w:after="0" w:line="240" w:lineRule="auto"/>
              <w:jc w:val="both"/>
              <w:rPr>
                <w:rFonts w:ascii="Times New Roman" w:eastAsia="Calibri" w:hAnsi="Times New Roman" w:cs="Times New Roman"/>
                <w:b/>
                <w:sz w:val="20"/>
                <w:szCs w:val="20"/>
                <w:lang w:eastAsia="ar-SA"/>
              </w:rPr>
            </w:pPr>
            <w:r w:rsidRPr="00A70975">
              <w:rPr>
                <w:rFonts w:ascii="Times New Roman" w:eastAsia="Calibri" w:hAnsi="Times New Roman" w:cs="Times New Roman"/>
                <w:sz w:val="20"/>
                <w:szCs w:val="20"/>
                <w:lang w:eastAsia="ar-SA"/>
              </w:rPr>
              <w:t>Центральный район - база индустриализ</w:t>
            </w:r>
            <w:r>
              <w:rPr>
                <w:rFonts w:ascii="Times New Roman" w:eastAsia="Calibri" w:hAnsi="Times New Roman" w:cs="Times New Roman"/>
                <w:sz w:val="20"/>
                <w:szCs w:val="20"/>
                <w:lang w:eastAsia="ar-SA"/>
              </w:rPr>
              <w:t>ации. Этапы развития хозяйства.</w:t>
            </w:r>
            <w:r w:rsidRPr="00A70975">
              <w:rPr>
                <w:rFonts w:ascii="Times New Roman" w:eastAsia="Calibri" w:hAnsi="Times New Roman" w:cs="Times New Roman"/>
                <w:sz w:val="20"/>
                <w:szCs w:val="20"/>
                <w:lang w:eastAsia="ar-SA"/>
              </w:rPr>
              <w:t xml:space="preserve"> Специализация современного хозяйства на трудоемких и наукоемких отраслях, разнообразных видах услуг.</w:t>
            </w:r>
          </w:p>
        </w:tc>
        <w:tc>
          <w:tcPr>
            <w:tcW w:w="708" w:type="dxa"/>
          </w:tcPr>
          <w:p w:rsidR="00216AAD"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216AAD"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07</w:t>
            </w:r>
            <w:r w:rsidR="00EE733B" w:rsidRPr="004468C9">
              <w:rPr>
                <w:rFonts w:ascii="Times New Roman" w:eastAsia="Calibri" w:hAnsi="Times New Roman" w:cs="Times New Roman"/>
                <w:b/>
                <w:sz w:val="20"/>
                <w:szCs w:val="20"/>
              </w:rPr>
              <w:t>.12</w:t>
            </w:r>
          </w:p>
        </w:tc>
        <w:tc>
          <w:tcPr>
            <w:tcW w:w="974" w:type="dxa"/>
          </w:tcPr>
          <w:p w:rsidR="00216AAD" w:rsidRPr="00786B34" w:rsidRDefault="00216AAD" w:rsidP="00786B34">
            <w:pPr>
              <w:jc w:val="center"/>
              <w:rPr>
                <w:rFonts w:ascii="Times New Roman" w:eastAsia="Calibri" w:hAnsi="Times New Roman" w:cs="Times New Roman"/>
                <w:b/>
                <w:sz w:val="24"/>
                <w:szCs w:val="24"/>
              </w:rPr>
            </w:pPr>
          </w:p>
        </w:tc>
        <w:tc>
          <w:tcPr>
            <w:tcW w:w="992" w:type="dxa"/>
          </w:tcPr>
          <w:p w:rsidR="00216AAD" w:rsidRPr="00786B34" w:rsidRDefault="00216AAD" w:rsidP="00786B34">
            <w:pPr>
              <w:jc w:val="center"/>
              <w:rPr>
                <w:rFonts w:ascii="Times New Roman" w:eastAsia="Calibri" w:hAnsi="Times New Roman" w:cs="Times New Roman"/>
                <w:b/>
                <w:sz w:val="24"/>
                <w:szCs w:val="24"/>
              </w:rPr>
            </w:pPr>
          </w:p>
        </w:tc>
      </w:tr>
      <w:tr w:rsidR="00A70975" w:rsidRPr="00786B34" w:rsidTr="001510D5">
        <w:trPr>
          <w:trHeight w:val="402"/>
        </w:trPr>
        <w:tc>
          <w:tcPr>
            <w:tcW w:w="815" w:type="dxa"/>
          </w:tcPr>
          <w:p w:rsidR="00A70975"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707" w:type="dxa"/>
          </w:tcPr>
          <w:p w:rsidR="00A70975" w:rsidRPr="00D4353D" w:rsidRDefault="00AF7E7B" w:rsidP="000B31DA">
            <w:pPr>
              <w:suppressAutoHyphens/>
              <w:spacing w:after="0" w:line="240" w:lineRule="auto"/>
              <w:jc w:val="both"/>
              <w:rPr>
                <w:rFonts w:ascii="Times New Roman" w:eastAsia="Calibri" w:hAnsi="Times New Roman" w:cs="Times New Roman"/>
                <w:sz w:val="20"/>
                <w:szCs w:val="20"/>
                <w:lang w:eastAsia="ar-SA"/>
              </w:rPr>
            </w:pPr>
            <w:r w:rsidRPr="00AF7E7B">
              <w:rPr>
                <w:rFonts w:ascii="Times New Roman" w:eastAsia="Calibri" w:hAnsi="Times New Roman" w:cs="Times New Roman"/>
                <w:b/>
                <w:sz w:val="20"/>
                <w:szCs w:val="20"/>
                <w:lang w:eastAsia="ar-SA"/>
              </w:rPr>
              <w:t>Москва - столица России</w:t>
            </w:r>
            <w:r w:rsidRPr="00AF7E7B">
              <w:rPr>
                <w:rFonts w:ascii="Times New Roman" w:eastAsia="Calibri" w:hAnsi="Times New Roman" w:cs="Times New Roman"/>
                <w:sz w:val="20"/>
                <w:szCs w:val="20"/>
                <w:lang w:eastAsia="ar-SA"/>
              </w:rPr>
              <w:t>.</w:t>
            </w:r>
          </w:p>
          <w:p w:rsidR="00AF7E7B" w:rsidRPr="00AF7E7B" w:rsidRDefault="00AF7E7B" w:rsidP="000B31DA">
            <w:pPr>
              <w:suppressAutoHyphens/>
              <w:spacing w:after="0" w:line="240" w:lineRule="auto"/>
              <w:jc w:val="both"/>
              <w:rPr>
                <w:rFonts w:ascii="Times New Roman" w:eastAsia="Calibri" w:hAnsi="Times New Roman" w:cs="Times New Roman"/>
                <w:b/>
                <w:sz w:val="20"/>
                <w:szCs w:val="20"/>
                <w:lang w:val="en-US" w:eastAsia="ar-SA"/>
              </w:rPr>
            </w:pPr>
            <w:r w:rsidRPr="00AF7E7B">
              <w:rPr>
                <w:rFonts w:ascii="Times New Roman" w:eastAsia="Calibri" w:hAnsi="Times New Roman" w:cs="Times New Roman"/>
                <w:sz w:val="20"/>
                <w:szCs w:val="20"/>
                <w:lang w:eastAsia="ar-SA"/>
              </w:rPr>
              <w:t xml:space="preserve">Москва - инновационный центр, крупнейший центр науки и высшего образования, политический и финансовый центр. Столичные функции </w:t>
            </w:r>
            <w:r>
              <w:rPr>
                <w:rFonts w:ascii="Times New Roman" w:eastAsia="Calibri" w:hAnsi="Times New Roman" w:cs="Times New Roman"/>
                <w:sz w:val="20"/>
                <w:szCs w:val="20"/>
                <w:lang w:eastAsia="ar-SA"/>
              </w:rPr>
              <w:t>города. Московская агломерация.</w:t>
            </w:r>
          </w:p>
        </w:tc>
        <w:tc>
          <w:tcPr>
            <w:tcW w:w="708" w:type="dxa"/>
          </w:tcPr>
          <w:p w:rsidR="00A70975"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A70975"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09</w:t>
            </w:r>
            <w:r w:rsidR="00EE733B" w:rsidRPr="004468C9">
              <w:rPr>
                <w:rFonts w:ascii="Times New Roman" w:eastAsia="Calibri" w:hAnsi="Times New Roman" w:cs="Times New Roman"/>
                <w:b/>
                <w:sz w:val="20"/>
                <w:szCs w:val="20"/>
              </w:rPr>
              <w:t>.12</w:t>
            </w:r>
          </w:p>
        </w:tc>
        <w:tc>
          <w:tcPr>
            <w:tcW w:w="974" w:type="dxa"/>
          </w:tcPr>
          <w:p w:rsidR="00A70975" w:rsidRPr="00786B34" w:rsidRDefault="00A70975" w:rsidP="00786B34">
            <w:pPr>
              <w:jc w:val="center"/>
              <w:rPr>
                <w:rFonts w:ascii="Times New Roman" w:eastAsia="Calibri" w:hAnsi="Times New Roman" w:cs="Times New Roman"/>
                <w:b/>
                <w:sz w:val="24"/>
                <w:szCs w:val="24"/>
              </w:rPr>
            </w:pPr>
          </w:p>
        </w:tc>
        <w:tc>
          <w:tcPr>
            <w:tcW w:w="992" w:type="dxa"/>
          </w:tcPr>
          <w:p w:rsidR="00A70975" w:rsidRPr="00786B34" w:rsidRDefault="00A70975" w:rsidP="00786B34">
            <w:pPr>
              <w:jc w:val="center"/>
              <w:rPr>
                <w:rFonts w:ascii="Times New Roman" w:eastAsia="Calibri" w:hAnsi="Times New Roman" w:cs="Times New Roman"/>
                <w:b/>
                <w:sz w:val="24"/>
                <w:szCs w:val="24"/>
              </w:rPr>
            </w:pPr>
          </w:p>
        </w:tc>
      </w:tr>
      <w:tr w:rsidR="00A70975" w:rsidRPr="00786B34" w:rsidTr="001510D5">
        <w:trPr>
          <w:trHeight w:val="402"/>
        </w:trPr>
        <w:tc>
          <w:tcPr>
            <w:tcW w:w="815" w:type="dxa"/>
          </w:tcPr>
          <w:p w:rsidR="00A70975"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707" w:type="dxa"/>
          </w:tcPr>
          <w:p w:rsidR="00A70975" w:rsidRPr="00D4353D" w:rsidRDefault="00AF7E7B" w:rsidP="000B31DA">
            <w:pPr>
              <w:suppressAutoHyphens/>
              <w:spacing w:after="0" w:line="240" w:lineRule="auto"/>
              <w:jc w:val="both"/>
              <w:rPr>
                <w:rFonts w:ascii="Times New Roman" w:eastAsia="Calibri" w:hAnsi="Times New Roman" w:cs="Times New Roman"/>
                <w:sz w:val="20"/>
                <w:szCs w:val="20"/>
                <w:lang w:eastAsia="ar-SA"/>
              </w:rPr>
            </w:pPr>
            <w:r w:rsidRPr="00AF7E7B">
              <w:rPr>
                <w:rFonts w:ascii="Times New Roman" w:eastAsia="Calibri" w:hAnsi="Times New Roman" w:cs="Times New Roman"/>
                <w:b/>
                <w:sz w:val="20"/>
                <w:szCs w:val="20"/>
                <w:lang w:eastAsia="ar-SA"/>
              </w:rPr>
              <w:t>Города Центрального района</w:t>
            </w:r>
            <w:r w:rsidRPr="00AF7E7B">
              <w:rPr>
                <w:rFonts w:ascii="Times New Roman" w:eastAsia="Calibri" w:hAnsi="Times New Roman" w:cs="Times New Roman"/>
                <w:sz w:val="20"/>
                <w:szCs w:val="20"/>
                <w:lang w:eastAsia="ar-SA"/>
              </w:rPr>
              <w:t>.</w:t>
            </w:r>
          </w:p>
          <w:p w:rsidR="00AF7E7B" w:rsidRPr="00AF7E7B" w:rsidRDefault="00AF7E7B" w:rsidP="000B31DA">
            <w:pPr>
              <w:suppressAutoHyphens/>
              <w:spacing w:after="0" w:line="240" w:lineRule="auto"/>
              <w:jc w:val="both"/>
              <w:rPr>
                <w:rFonts w:ascii="Times New Roman" w:eastAsia="Calibri" w:hAnsi="Times New Roman" w:cs="Times New Roman"/>
                <w:b/>
                <w:sz w:val="20"/>
                <w:szCs w:val="20"/>
                <w:lang w:val="en-US" w:eastAsia="ar-SA"/>
              </w:rPr>
            </w:pPr>
            <w:r w:rsidRPr="00AF7E7B">
              <w:rPr>
                <w:rFonts w:ascii="Times New Roman" w:eastAsia="Calibri" w:hAnsi="Times New Roman" w:cs="Times New Roman"/>
                <w:sz w:val="20"/>
                <w:szCs w:val="20"/>
                <w:lang w:eastAsia="ar-SA"/>
              </w:rPr>
              <w:t>Города Центрального района, разнообразие их типов, их многофункциональное значение. Города-крепости, исторические древние города, промышленные и научные центры.</w:t>
            </w:r>
          </w:p>
        </w:tc>
        <w:tc>
          <w:tcPr>
            <w:tcW w:w="708" w:type="dxa"/>
          </w:tcPr>
          <w:p w:rsidR="00A70975"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A70975"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EE733B" w:rsidRPr="004468C9">
              <w:rPr>
                <w:rFonts w:ascii="Times New Roman" w:eastAsia="Calibri" w:hAnsi="Times New Roman" w:cs="Times New Roman"/>
                <w:b/>
                <w:sz w:val="20"/>
                <w:szCs w:val="20"/>
              </w:rPr>
              <w:t>.12</w:t>
            </w:r>
          </w:p>
        </w:tc>
        <w:tc>
          <w:tcPr>
            <w:tcW w:w="974" w:type="dxa"/>
          </w:tcPr>
          <w:p w:rsidR="00A70975" w:rsidRPr="00786B34" w:rsidRDefault="00A70975" w:rsidP="00786B34">
            <w:pPr>
              <w:jc w:val="center"/>
              <w:rPr>
                <w:rFonts w:ascii="Times New Roman" w:eastAsia="Calibri" w:hAnsi="Times New Roman" w:cs="Times New Roman"/>
                <w:b/>
                <w:sz w:val="24"/>
                <w:szCs w:val="24"/>
              </w:rPr>
            </w:pPr>
          </w:p>
        </w:tc>
        <w:tc>
          <w:tcPr>
            <w:tcW w:w="992" w:type="dxa"/>
          </w:tcPr>
          <w:p w:rsidR="00A70975" w:rsidRPr="00786B34" w:rsidRDefault="00A70975" w:rsidP="00786B34">
            <w:pPr>
              <w:jc w:val="center"/>
              <w:rPr>
                <w:rFonts w:ascii="Times New Roman" w:eastAsia="Calibri" w:hAnsi="Times New Roman" w:cs="Times New Roman"/>
                <w:b/>
                <w:sz w:val="24"/>
                <w:szCs w:val="24"/>
              </w:rPr>
            </w:pPr>
          </w:p>
        </w:tc>
      </w:tr>
      <w:tr w:rsidR="00AF7E7B" w:rsidRPr="00786B34" w:rsidTr="001510D5">
        <w:trPr>
          <w:trHeight w:val="402"/>
        </w:trPr>
        <w:tc>
          <w:tcPr>
            <w:tcW w:w="815" w:type="dxa"/>
          </w:tcPr>
          <w:p w:rsidR="00AF7E7B"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5707" w:type="dxa"/>
          </w:tcPr>
          <w:p w:rsidR="00AF7E7B" w:rsidRPr="00D4353D" w:rsidRDefault="00AF7E7B" w:rsidP="000B31DA">
            <w:pPr>
              <w:suppressAutoHyphens/>
              <w:spacing w:after="0" w:line="240" w:lineRule="auto"/>
              <w:jc w:val="both"/>
              <w:rPr>
                <w:rFonts w:ascii="Times New Roman" w:eastAsia="Calibri" w:hAnsi="Times New Roman" w:cs="Times New Roman"/>
                <w:b/>
                <w:sz w:val="20"/>
                <w:szCs w:val="20"/>
                <w:lang w:eastAsia="ar-SA"/>
              </w:rPr>
            </w:pPr>
            <w:r w:rsidRPr="00AF7E7B">
              <w:rPr>
                <w:rFonts w:ascii="Times New Roman" w:eastAsia="Calibri" w:hAnsi="Times New Roman" w:cs="Times New Roman"/>
                <w:b/>
                <w:sz w:val="20"/>
                <w:szCs w:val="20"/>
                <w:lang w:eastAsia="ar-SA"/>
              </w:rPr>
              <w:t>Центрально-Черноземный район</w:t>
            </w:r>
          </w:p>
          <w:p w:rsidR="00AF7E7B" w:rsidRPr="00AF7E7B" w:rsidRDefault="00AF7E7B" w:rsidP="000B31DA">
            <w:pPr>
              <w:suppressAutoHyphens/>
              <w:spacing w:after="0" w:line="240" w:lineRule="auto"/>
              <w:jc w:val="both"/>
              <w:rPr>
                <w:rFonts w:ascii="Times New Roman" w:eastAsia="Calibri" w:hAnsi="Times New Roman" w:cs="Times New Roman"/>
                <w:b/>
                <w:sz w:val="20"/>
                <w:szCs w:val="20"/>
                <w:lang w:val="en-US" w:eastAsia="ar-SA"/>
              </w:rPr>
            </w:pPr>
            <w:r w:rsidRPr="00AF7E7B">
              <w:rPr>
                <w:rFonts w:ascii="Times New Roman" w:eastAsia="Calibri" w:hAnsi="Times New Roman" w:cs="Times New Roman"/>
                <w:sz w:val="20"/>
                <w:szCs w:val="20"/>
                <w:lang w:eastAsia="ar-SA"/>
              </w:rPr>
              <w:t>Географическое положение. Этапы развития района. Природные ресурсы - чернозем, КМА, АПК и черная металлургия района. Особенности территориальной структуры.</w:t>
            </w:r>
          </w:p>
        </w:tc>
        <w:tc>
          <w:tcPr>
            <w:tcW w:w="708" w:type="dxa"/>
          </w:tcPr>
          <w:p w:rsidR="00AF7E7B"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AF7E7B"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EE733B" w:rsidRPr="004468C9">
              <w:rPr>
                <w:rFonts w:ascii="Times New Roman" w:eastAsia="Calibri" w:hAnsi="Times New Roman" w:cs="Times New Roman"/>
                <w:b/>
                <w:sz w:val="20"/>
                <w:szCs w:val="20"/>
              </w:rPr>
              <w:t>.12</w:t>
            </w:r>
          </w:p>
        </w:tc>
        <w:tc>
          <w:tcPr>
            <w:tcW w:w="974" w:type="dxa"/>
          </w:tcPr>
          <w:p w:rsidR="00AF7E7B" w:rsidRPr="00786B34" w:rsidRDefault="00AF7E7B" w:rsidP="00786B34">
            <w:pPr>
              <w:jc w:val="center"/>
              <w:rPr>
                <w:rFonts w:ascii="Times New Roman" w:eastAsia="Calibri" w:hAnsi="Times New Roman" w:cs="Times New Roman"/>
                <w:b/>
                <w:sz w:val="24"/>
                <w:szCs w:val="24"/>
              </w:rPr>
            </w:pPr>
          </w:p>
        </w:tc>
        <w:tc>
          <w:tcPr>
            <w:tcW w:w="992" w:type="dxa"/>
          </w:tcPr>
          <w:p w:rsidR="00AF7E7B" w:rsidRPr="00786B34" w:rsidRDefault="00AF7E7B" w:rsidP="00786B34">
            <w:pPr>
              <w:jc w:val="center"/>
              <w:rPr>
                <w:rFonts w:ascii="Times New Roman" w:eastAsia="Calibri" w:hAnsi="Times New Roman" w:cs="Times New Roman"/>
                <w:b/>
                <w:sz w:val="24"/>
                <w:szCs w:val="24"/>
              </w:rPr>
            </w:pPr>
          </w:p>
        </w:tc>
      </w:tr>
      <w:tr w:rsidR="00AF7E7B" w:rsidRPr="00786B34" w:rsidTr="001510D5">
        <w:trPr>
          <w:trHeight w:val="402"/>
        </w:trPr>
        <w:tc>
          <w:tcPr>
            <w:tcW w:w="815" w:type="dxa"/>
          </w:tcPr>
          <w:p w:rsidR="00AF7E7B"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5707" w:type="dxa"/>
          </w:tcPr>
          <w:p w:rsidR="00AF7E7B" w:rsidRPr="00D4353D" w:rsidRDefault="00AF7E7B" w:rsidP="000B31DA">
            <w:pPr>
              <w:suppressAutoHyphens/>
              <w:spacing w:after="0" w:line="240" w:lineRule="auto"/>
              <w:jc w:val="both"/>
              <w:rPr>
                <w:rFonts w:ascii="Times New Roman" w:eastAsia="Calibri" w:hAnsi="Times New Roman" w:cs="Times New Roman"/>
                <w:b/>
                <w:sz w:val="20"/>
                <w:szCs w:val="20"/>
                <w:lang w:eastAsia="ar-SA"/>
              </w:rPr>
            </w:pPr>
            <w:r w:rsidRPr="00AF7E7B">
              <w:rPr>
                <w:rFonts w:ascii="Times New Roman" w:eastAsia="Calibri" w:hAnsi="Times New Roman" w:cs="Times New Roman"/>
                <w:b/>
                <w:sz w:val="20"/>
                <w:szCs w:val="20"/>
                <w:lang w:eastAsia="ar-SA"/>
              </w:rPr>
              <w:t>Волго-Вятский район</w:t>
            </w:r>
          </w:p>
          <w:p w:rsidR="00AF7E7B" w:rsidRPr="00AF7E7B" w:rsidRDefault="00AF7E7B" w:rsidP="000B31DA">
            <w:pPr>
              <w:suppressAutoHyphens/>
              <w:spacing w:after="0" w:line="240" w:lineRule="auto"/>
              <w:jc w:val="both"/>
              <w:rPr>
                <w:rFonts w:ascii="Times New Roman" w:eastAsia="Calibri" w:hAnsi="Times New Roman" w:cs="Times New Roman"/>
                <w:b/>
                <w:sz w:val="20"/>
                <w:szCs w:val="20"/>
                <w:lang w:val="en-US" w:eastAsia="ar-SA"/>
              </w:rPr>
            </w:pPr>
            <w:r w:rsidRPr="00AF7E7B">
              <w:rPr>
                <w:rFonts w:ascii="Times New Roman" w:eastAsia="Calibri" w:hAnsi="Times New Roman" w:cs="Times New Roman"/>
                <w:sz w:val="20"/>
                <w:szCs w:val="20"/>
                <w:lang w:eastAsia="ar-SA"/>
              </w:rPr>
              <w:t>Внутренняя неоднородность природных условий. Хозяйственные различия севера и юга района. Этническое разнообразие. Нижегородская агломерация.</w:t>
            </w:r>
          </w:p>
        </w:tc>
        <w:tc>
          <w:tcPr>
            <w:tcW w:w="708" w:type="dxa"/>
          </w:tcPr>
          <w:p w:rsidR="00AF7E7B" w:rsidRPr="00AF7E7B" w:rsidRDefault="00AF7E7B" w:rsidP="00786B34">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53" w:type="dxa"/>
          </w:tcPr>
          <w:p w:rsidR="00AF7E7B"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21</w:t>
            </w:r>
            <w:r w:rsidR="00EE733B" w:rsidRPr="004468C9">
              <w:rPr>
                <w:rFonts w:ascii="Times New Roman" w:eastAsia="Calibri" w:hAnsi="Times New Roman" w:cs="Times New Roman"/>
                <w:b/>
                <w:sz w:val="20"/>
                <w:szCs w:val="20"/>
              </w:rPr>
              <w:t>.12</w:t>
            </w:r>
          </w:p>
        </w:tc>
        <w:tc>
          <w:tcPr>
            <w:tcW w:w="974" w:type="dxa"/>
          </w:tcPr>
          <w:p w:rsidR="00AF7E7B" w:rsidRPr="00786B34" w:rsidRDefault="00AF7E7B" w:rsidP="00786B34">
            <w:pPr>
              <w:jc w:val="center"/>
              <w:rPr>
                <w:rFonts w:ascii="Times New Roman" w:eastAsia="Calibri" w:hAnsi="Times New Roman" w:cs="Times New Roman"/>
                <w:b/>
                <w:sz w:val="24"/>
                <w:szCs w:val="24"/>
              </w:rPr>
            </w:pPr>
          </w:p>
        </w:tc>
        <w:tc>
          <w:tcPr>
            <w:tcW w:w="992" w:type="dxa"/>
          </w:tcPr>
          <w:p w:rsidR="00AF7E7B" w:rsidRPr="00786B34" w:rsidRDefault="00AF7E7B" w:rsidP="00786B34">
            <w:pPr>
              <w:jc w:val="center"/>
              <w:rPr>
                <w:rFonts w:ascii="Times New Roman" w:eastAsia="Calibri" w:hAnsi="Times New Roman" w:cs="Times New Roman"/>
                <w:b/>
                <w:sz w:val="24"/>
                <w:szCs w:val="24"/>
              </w:rPr>
            </w:pPr>
          </w:p>
        </w:tc>
      </w:tr>
      <w:tr w:rsidR="00A42420" w:rsidRPr="00786B34" w:rsidTr="001510D5">
        <w:trPr>
          <w:trHeight w:val="402"/>
        </w:trPr>
        <w:tc>
          <w:tcPr>
            <w:tcW w:w="815" w:type="dxa"/>
          </w:tcPr>
          <w:p w:rsidR="00A42420"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5707" w:type="dxa"/>
          </w:tcPr>
          <w:p w:rsidR="00A42420" w:rsidRDefault="00A42420" w:rsidP="000B31DA">
            <w:pPr>
              <w:suppressAutoHyphens/>
              <w:spacing w:after="0" w:line="240" w:lineRule="auto"/>
              <w:jc w:val="both"/>
              <w:rPr>
                <w:rFonts w:ascii="Times New Roman" w:eastAsia="Calibri" w:hAnsi="Times New Roman" w:cs="Times New Roman"/>
                <w:b/>
                <w:sz w:val="20"/>
                <w:szCs w:val="20"/>
                <w:lang w:eastAsia="ar-SA"/>
              </w:rPr>
            </w:pPr>
            <w:r w:rsidRPr="00A42420">
              <w:rPr>
                <w:rFonts w:ascii="Times New Roman" w:eastAsia="Calibri" w:hAnsi="Times New Roman" w:cs="Times New Roman"/>
                <w:b/>
                <w:sz w:val="20"/>
                <w:szCs w:val="20"/>
                <w:lang w:eastAsia="ar-SA"/>
              </w:rPr>
              <w:t>Обобщающий урок по теме «Центральная Россия».</w:t>
            </w:r>
          </w:p>
          <w:p w:rsidR="00A42420" w:rsidRPr="00A42420" w:rsidRDefault="00A42420" w:rsidP="000B31DA">
            <w:pPr>
              <w:suppressAutoHyphens/>
              <w:spacing w:after="0" w:line="240" w:lineRule="auto"/>
              <w:jc w:val="both"/>
              <w:rPr>
                <w:rFonts w:ascii="Times New Roman" w:eastAsia="Calibri" w:hAnsi="Times New Roman" w:cs="Times New Roman"/>
                <w:b/>
                <w:sz w:val="20"/>
                <w:szCs w:val="20"/>
                <w:lang w:eastAsia="ar-SA"/>
              </w:rPr>
            </w:pPr>
            <w:r w:rsidRPr="00A42420">
              <w:rPr>
                <w:rFonts w:ascii="Times New Roman" w:eastAsia="Calibri" w:hAnsi="Times New Roman" w:cs="Times New Roman"/>
                <w:sz w:val="20"/>
                <w:szCs w:val="20"/>
                <w:lang w:eastAsia="ar-SA"/>
              </w:rPr>
              <w:t>Все понятия по теме «Центральная Россия».</w:t>
            </w:r>
          </w:p>
        </w:tc>
        <w:tc>
          <w:tcPr>
            <w:tcW w:w="708" w:type="dxa"/>
          </w:tcPr>
          <w:p w:rsidR="00A42420" w:rsidRPr="00A42420" w:rsidRDefault="00A42420"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2420"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23</w:t>
            </w:r>
            <w:r w:rsidR="00EE733B" w:rsidRPr="004468C9">
              <w:rPr>
                <w:rFonts w:ascii="Times New Roman" w:eastAsia="Calibri" w:hAnsi="Times New Roman" w:cs="Times New Roman"/>
                <w:b/>
                <w:sz w:val="20"/>
                <w:szCs w:val="20"/>
              </w:rPr>
              <w:t>.12</w:t>
            </w:r>
          </w:p>
        </w:tc>
        <w:tc>
          <w:tcPr>
            <w:tcW w:w="974" w:type="dxa"/>
          </w:tcPr>
          <w:p w:rsidR="00A42420" w:rsidRPr="00786B34" w:rsidRDefault="00A42420" w:rsidP="00786B34">
            <w:pPr>
              <w:jc w:val="center"/>
              <w:rPr>
                <w:rFonts w:ascii="Times New Roman" w:eastAsia="Calibri" w:hAnsi="Times New Roman" w:cs="Times New Roman"/>
                <w:b/>
                <w:sz w:val="24"/>
                <w:szCs w:val="24"/>
              </w:rPr>
            </w:pPr>
          </w:p>
        </w:tc>
        <w:tc>
          <w:tcPr>
            <w:tcW w:w="992" w:type="dxa"/>
          </w:tcPr>
          <w:p w:rsidR="00A42420" w:rsidRPr="00786B34" w:rsidRDefault="00A42420" w:rsidP="00786B34">
            <w:pPr>
              <w:jc w:val="center"/>
              <w:rPr>
                <w:rFonts w:ascii="Times New Roman" w:eastAsia="Calibri" w:hAnsi="Times New Roman" w:cs="Times New Roman"/>
                <w:b/>
                <w:sz w:val="24"/>
                <w:szCs w:val="24"/>
              </w:rPr>
            </w:pPr>
          </w:p>
        </w:tc>
      </w:tr>
      <w:tr w:rsidR="00AF7E7B" w:rsidRPr="00786B34" w:rsidTr="00D4353D">
        <w:trPr>
          <w:trHeight w:val="402"/>
        </w:trPr>
        <w:tc>
          <w:tcPr>
            <w:tcW w:w="10349" w:type="dxa"/>
            <w:gridSpan w:val="6"/>
          </w:tcPr>
          <w:p w:rsidR="00AF7E7B" w:rsidRPr="004468C9" w:rsidRDefault="00AF7E7B" w:rsidP="00AF7E7B">
            <w:pPr>
              <w:rPr>
                <w:rFonts w:ascii="Times New Roman" w:eastAsia="Calibri" w:hAnsi="Times New Roman" w:cs="Times New Roman"/>
                <w:b/>
                <w:sz w:val="20"/>
                <w:szCs w:val="20"/>
              </w:rPr>
            </w:pPr>
            <w:r w:rsidRPr="004468C9">
              <w:rPr>
                <w:rFonts w:ascii="Times New Roman" w:eastAsia="Calibri" w:hAnsi="Times New Roman" w:cs="Times New Roman"/>
                <w:b/>
                <w:sz w:val="20"/>
                <w:szCs w:val="20"/>
                <w:lang w:eastAsia="ar-SA"/>
              </w:rPr>
              <w:t xml:space="preserve">               СЕВЕРО-ЗАПАДНЫЙ РАЙОН</w:t>
            </w:r>
          </w:p>
        </w:tc>
      </w:tr>
      <w:tr w:rsidR="00AF7E7B" w:rsidRPr="00786B34" w:rsidTr="001510D5">
        <w:trPr>
          <w:trHeight w:val="402"/>
        </w:trPr>
        <w:tc>
          <w:tcPr>
            <w:tcW w:w="815" w:type="dxa"/>
          </w:tcPr>
          <w:p w:rsidR="00AF7E7B"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5707" w:type="dxa"/>
          </w:tcPr>
          <w:p w:rsidR="00AF7E7B" w:rsidRDefault="00A42420" w:rsidP="000B31DA">
            <w:pPr>
              <w:suppressAutoHyphens/>
              <w:spacing w:after="0" w:line="240" w:lineRule="auto"/>
              <w:jc w:val="both"/>
              <w:rPr>
                <w:rFonts w:ascii="Times New Roman" w:eastAsia="Calibri" w:hAnsi="Times New Roman" w:cs="Times New Roman"/>
                <w:b/>
                <w:sz w:val="20"/>
                <w:szCs w:val="20"/>
                <w:lang w:eastAsia="ar-SA"/>
              </w:rPr>
            </w:pPr>
            <w:r w:rsidRPr="00A42420">
              <w:rPr>
                <w:rFonts w:ascii="Times New Roman" w:eastAsia="Calibri" w:hAnsi="Times New Roman" w:cs="Times New Roman"/>
                <w:b/>
                <w:sz w:val="20"/>
                <w:szCs w:val="20"/>
                <w:lang w:eastAsia="ar-SA"/>
              </w:rPr>
              <w:t>Географическое положение и природа Северо-Запада</w:t>
            </w:r>
          </w:p>
          <w:p w:rsidR="00A42420" w:rsidRPr="00AF7E7B" w:rsidRDefault="00A42420" w:rsidP="000B31DA">
            <w:pPr>
              <w:suppressAutoHyphens/>
              <w:spacing w:after="0" w:line="240" w:lineRule="auto"/>
              <w:jc w:val="both"/>
              <w:rPr>
                <w:rFonts w:ascii="Times New Roman" w:eastAsia="Calibri" w:hAnsi="Times New Roman" w:cs="Times New Roman"/>
                <w:b/>
                <w:sz w:val="20"/>
                <w:szCs w:val="20"/>
                <w:lang w:eastAsia="ar-SA"/>
              </w:rPr>
            </w:pPr>
            <w:r w:rsidRPr="00A42420">
              <w:rPr>
                <w:rFonts w:ascii="Times New Roman" w:eastAsia="Calibri" w:hAnsi="Times New Roman" w:cs="Times New Roman"/>
                <w:sz w:val="20"/>
                <w:szCs w:val="20"/>
                <w:lang w:eastAsia="ar-SA"/>
              </w:rPr>
              <w:t>Географическое положение и природа</w:t>
            </w:r>
            <w:r w:rsidRPr="00A42420">
              <w:rPr>
                <w:rFonts w:ascii="Times New Roman" w:eastAsia="Calibri" w:hAnsi="Times New Roman" w:cs="Times New Roman"/>
                <w:sz w:val="20"/>
                <w:szCs w:val="20"/>
                <w:lang w:eastAsia="ar-SA"/>
              </w:rPr>
              <w:br/>
              <w:t>Особенности географического положения и природы. Озерный край Северо-Запада, Ладожское озеро. Балтийское море - природа, морские пути, экологические проблемы.</w:t>
            </w:r>
          </w:p>
        </w:tc>
        <w:tc>
          <w:tcPr>
            <w:tcW w:w="708" w:type="dxa"/>
          </w:tcPr>
          <w:p w:rsidR="00AF7E7B" w:rsidRDefault="00A42420"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7E7B"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28</w:t>
            </w:r>
            <w:r w:rsidR="001266B3">
              <w:rPr>
                <w:rFonts w:ascii="Times New Roman" w:eastAsia="Calibri" w:hAnsi="Times New Roman" w:cs="Times New Roman"/>
                <w:b/>
                <w:sz w:val="20"/>
                <w:szCs w:val="20"/>
              </w:rPr>
              <w:t>.12</w:t>
            </w:r>
          </w:p>
        </w:tc>
        <w:tc>
          <w:tcPr>
            <w:tcW w:w="974" w:type="dxa"/>
          </w:tcPr>
          <w:p w:rsidR="00AF7E7B" w:rsidRPr="00786B34" w:rsidRDefault="00AF7E7B" w:rsidP="00786B34">
            <w:pPr>
              <w:jc w:val="center"/>
              <w:rPr>
                <w:rFonts w:ascii="Times New Roman" w:eastAsia="Calibri" w:hAnsi="Times New Roman" w:cs="Times New Roman"/>
                <w:b/>
                <w:sz w:val="24"/>
                <w:szCs w:val="24"/>
              </w:rPr>
            </w:pPr>
          </w:p>
        </w:tc>
        <w:tc>
          <w:tcPr>
            <w:tcW w:w="992" w:type="dxa"/>
          </w:tcPr>
          <w:p w:rsidR="00E101FC" w:rsidRPr="00E101FC" w:rsidRDefault="00E101FC" w:rsidP="00E101FC">
            <w:pPr>
              <w:shd w:val="clear" w:color="auto" w:fill="FFFFFF"/>
              <w:spacing w:after="0" w:line="0" w:lineRule="auto"/>
              <w:textAlignment w:val="baseline"/>
              <w:rPr>
                <w:rFonts w:ascii="ff1" w:eastAsia="Times New Roman" w:hAnsi="ff1" w:cs="Times New Roman"/>
                <w:color w:val="000000"/>
                <w:sz w:val="84"/>
                <w:szCs w:val="84"/>
                <w:lang w:eastAsia="ru-RU"/>
              </w:rPr>
            </w:pPr>
            <w:proofErr w:type="gramStart"/>
            <w:r w:rsidRPr="00E101FC">
              <w:rPr>
                <w:rFonts w:ascii="ff1" w:eastAsia="Times New Roman" w:hAnsi="ff1" w:cs="Times New Roman"/>
                <w:color w:val="000000"/>
                <w:sz w:val="84"/>
                <w:szCs w:val="84"/>
                <w:lang w:eastAsia="ru-RU"/>
              </w:rPr>
              <w:t xml:space="preserve">подготовить </w:t>
            </w:r>
            <w:r w:rsidRPr="00E101FC">
              <w:rPr>
                <w:rFonts w:ascii="ff1" w:eastAsia="Times New Roman" w:hAnsi="ff1" w:cs="Times New Roman"/>
                <w:color w:val="000000"/>
                <w:sz w:val="84"/>
                <w:szCs w:val="84"/>
                <w:bdr w:val="none" w:sz="0" w:space="0" w:color="auto" w:frame="1"/>
                <w:lang w:eastAsia="ru-RU"/>
              </w:rPr>
              <w:t xml:space="preserve"> </w:t>
            </w:r>
            <w:r w:rsidRPr="00E101FC">
              <w:rPr>
                <w:rFonts w:ascii="ff1" w:eastAsia="Times New Roman" w:hAnsi="ff1" w:cs="Times New Roman"/>
                <w:color w:val="000000"/>
                <w:sz w:val="84"/>
                <w:szCs w:val="84"/>
                <w:lang w:eastAsia="ru-RU"/>
              </w:rPr>
              <w:t>сообщение</w:t>
            </w:r>
            <w:proofErr w:type="gramEnd"/>
            <w:r w:rsidRPr="00E101FC">
              <w:rPr>
                <w:rFonts w:ascii="ff1" w:eastAsia="Times New Roman" w:hAnsi="ff1" w:cs="Times New Roman"/>
                <w:color w:val="000000"/>
                <w:sz w:val="84"/>
                <w:szCs w:val="84"/>
                <w:lang w:eastAsia="ru-RU"/>
              </w:rPr>
              <w:t xml:space="preserve"> </w:t>
            </w:r>
            <w:r w:rsidRPr="00E101FC">
              <w:rPr>
                <w:rFonts w:ascii="ff1" w:eastAsia="Times New Roman" w:hAnsi="ff1" w:cs="Times New Roman"/>
                <w:color w:val="000000"/>
                <w:sz w:val="84"/>
                <w:szCs w:val="84"/>
                <w:bdr w:val="none" w:sz="0" w:space="0" w:color="auto" w:frame="1"/>
                <w:lang w:eastAsia="ru-RU"/>
              </w:rPr>
              <w:t xml:space="preserve"> </w:t>
            </w:r>
            <w:r w:rsidRPr="00E101FC">
              <w:rPr>
                <w:rFonts w:ascii="ff1" w:eastAsia="Times New Roman" w:hAnsi="ff1" w:cs="Times New Roman"/>
                <w:color w:val="000000"/>
                <w:sz w:val="84"/>
                <w:szCs w:val="84"/>
                <w:lang w:eastAsia="ru-RU"/>
              </w:rPr>
              <w:t xml:space="preserve">на </w:t>
            </w:r>
            <w:r w:rsidRPr="00E101FC">
              <w:rPr>
                <w:rFonts w:ascii="ff1" w:eastAsia="Times New Roman" w:hAnsi="ff1" w:cs="Times New Roman"/>
                <w:color w:val="000000"/>
                <w:sz w:val="84"/>
                <w:szCs w:val="84"/>
                <w:bdr w:val="none" w:sz="0" w:space="0" w:color="auto" w:frame="1"/>
                <w:lang w:eastAsia="ru-RU"/>
              </w:rPr>
              <w:t xml:space="preserve"> </w:t>
            </w:r>
            <w:r w:rsidRPr="00E101FC">
              <w:rPr>
                <w:rFonts w:ascii="ff1" w:eastAsia="Times New Roman" w:hAnsi="ff1" w:cs="Times New Roman"/>
                <w:color w:val="000000"/>
                <w:sz w:val="84"/>
                <w:szCs w:val="84"/>
                <w:lang w:eastAsia="ru-RU"/>
              </w:rPr>
              <w:t xml:space="preserve">тему </w:t>
            </w:r>
            <w:r w:rsidRPr="00E101FC">
              <w:rPr>
                <w:rFonts w:ascii="ff1" w:eastAsia="Times New Roman" w:hAnsi="ff1" w:cs="Times New Roman"/>
                <w:color w:val="000000"/>
                <w:sz w:val="84"/>
                <w:szCs w:val="84"/>
                <w:bdr w:val="none" w:sz="0" w:space="0" w:color="auto" w:frame="1"/>
                <w:lang w:eastAsia="ru-RU"/>
              </w:rPr>
              <w:t xml:space="preserve"> </w:t>
            </w:r>
            <w:r w:rsidRPr="00E101FC">
              <w:rPr>
                <w:rFonts w:ascii="ff1" w:eastAsia="Times New Roman" w:hAnsi="ff1" w:cs="Times New Roman"/>
                <w:color w:val="000000"/>
                <w:sz w:val="84"/>
                <w:szCs w:val="84"/>
                <w:lang w:eastAsia="ru-RU"/>
              </w:rPr>
              <w:t>«</w:t>
            </w:r>
            <w:r w:rsidRPr="00E101FC">
              <w:rPr>
                <w:rFonts w:ascii="ff2" w:eastAsia="Times New Roman" w:hAnsi="ff2" w:cs="Times New Roman"/>
                <w:color w:val="000000"/>
                <w:sz w:val="84"/>
                <w:szCs w:val="84"/>
                <w:bdr w:val="none" w:sz="0" w:space="0" w:color="auto" w:frame="1"/>
                <w:lang w:eastAsia="ru-RU"/>
              </w:rPr>
              <w:t xml:space="preserve"> </w:t>
            </w:r>
          </w:p>
          <w:p w:rsidR="00E101FC" w:rsidRPr="00E101FC" w:rsidRDefault="00E101FC" w:rsidP="00E101FC">
            <w:pPr>
              <w:shd w:val="clear" w:color="auto" w:fill="FFFFFF"/>
              <w:spacing w:after="0" w:line="0" w:lineRule="auto"/>
              <w:textAlignment w:val="baseline"/>
              <w:rPr>
                <w:rFonts w:ascii="ff1" w:eastAsia="Times New Roman" w:hAnsi="ff1" w:cs="Times New Roman"/>
                <w:color w:val="000000"/>
                <w:sz w:val="84"/>
                <w:szCs w:val="84"/>
                <w:lang w:eastAsia="ru-RU"/>
              </w:rPr>
            </w:pPr>
            <w:r w:rsidRPr="00E101FC">
              <w:rPr>
                <w:rFonts w:ascii="ff1" w:eastAsia="Times New Roman" w:hAnsi="ff1" w:cs="Times New Roman"/>
                <w:color w:val="000000"/>
                <w:sz w:val="84"/>
                <w:szCs w:val="84"/>
                <w:lang w:eastAsia="ru-RU"/>
              </w:rPr>
              <w:t>Дворцово</w:t>
            </w:r>
            <w:r w:rsidRPr="00E101FC">
              <w:rPr>
                <w:rFonts w:ascii="ff2" w:eastAsia="Times New Roman" w:hAnsi="ff2" w:cs="Times New Roman"/>
                <w:color w:val="000000"/>
                <w:sz w:val="84"/>
                <w:szCs w:val="84"/>
                <w:bdr w:val="none" w:sz="0" w:space="0" w:color="auto" w:frame="1"/>
                <w:lang w:eastAsia="ru-RU"/>
              </w:rPr>
              <w:t>-</w:t>
            </w:r>
            <w:r w:rsidRPr="00E101FC">
              <w:rPr>
                <w:rFonts w:ascii="ff1" w:eastAsia="Times New Roman" w:hAnsi="ff1" w:cs="Times New Roman"/>
                <w:color w:val="000000"/>
                <w:sz w:val="84"/>
                <w:szCs w:val="84"/>
                <w:lang w:eastAsia="ru-RU"/>
              </w:rPr>
              <w:t>парковые ансамбли Санкт</w:t>
            </w:r>
            <w:r w:rsidRPr="00E101FC">
              <w:rPr>
                <w:rFonts w:ascii="ff2" w:eastAsia="Times New Roman" w:hAnsi="ff2" w:cs="Times New Roman"/>
                <w:color w:val="000000"/>
                <w:sz w:val="84"/>
                <w:szCs w:val="84"/>
                <w:bdr w:val="none" w:sz="0" w:space="0" w:color="auto" w:frame="1"/>
                <w:lang w:eastAsia="ru-RU"/>
              </w:rPr>
              <w:t>-</w:t>
            </w:r>
            <w:r w:rsidRPr="00E101FC">
              <w:rPr>
                <w:rFonts w:ascii="ff1" w:eastAsia="Times New Roman" w:hAnsi="ff1" w:cs="Times New Roman"/>
                <w:color w:val="000000"/>
                <w:sz w:val="84"/>
                <w:szCs w:val="84"/>
                <w:lang w:eastAsia="ru-RU"/>
              </w:rPr>
              <w:t>Петербурга</w:t>
            </w:r>
            <w:r w:rsidRPr="00E101FC">
              <w:rPr>
                <w:rFonts w:ascii="ff2" w:eastAsia="Times New Roman" w:hAnsi="ff2" w:cs="Times New Roman"/>
                <w:color w:val="000000"/>
                <w:sz w:val="84"/>
                <w:szCs w:val="84"/>
                <w:bdr w:val="none" w:sz="0" w:space="0" w:color="auto" w:frame="1"/>
                <w:lang w:eastAsia="ru-RU"/>
              </w:rPr>
              <w:t>»</w:t>
            </w:r>
          </w:p>
          <w:p w:rsidR="00AF7E7B" w:rsidRPr="00E101FC" w:rsidRDefault="00E101FC" w:rsidP="00786B34">
            <w:pPr>
              <w:jc w:val="center"/>
              <w:rPr>
                <w:rFonts w:ascii="Times New Roman" w:eastAsia="Calibri" w:hAnsi="Times New Roman" w:cs="Times New Roman"/>
                <w:sz w:val="16"/>
                <w:szCs w:val="16"/>
              </w:rPr>
            </w:pPr>
            <w:r w:rsidRPr="00E101FC">
              <w:rPr>
                <w:rFonts w:ascii="Times New Roman" w:eastAsia="Calibri" w:hAnsi="Times New Roman" w:cs="Times New Roman"/>
                <w:sz w:val="16"/>
                <w:szCs w:val="16"/>
              </w:rPr>
              <w:t>подготовить  сообщение  на  тему  « Дворцово-парковые ансамбли Санкт-Петербурга»</w:t>
            </w:r>
          </w:p>
        </w:tc>
      </w:tr>
      <w:tr w:rsidR="00AF7E7B" w:rsidRPr="00786B34" w:rsidTr="001510D5">
        <w:trPr>
          <w:trHeight w:val="402"/>
        </w:trPr>
        <w:tc>
          <w:tcPr>
            <w:tcW w:w="815" w:type="dxa"/>
          </w:tcPr>
          <w:p w:rsidR="00AF7E7B"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5707" w:type="dxa"/>
          </w:tcPr>
          <w:p w:rsidR="00AF7E7B"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b/>
                <w:sz w:val="20"/>
                <w:szCs w:val="20"/>
                <w:lang w:eastAsia="ar-SA"/>
              </w:rPr>
              <w:t>Города на старых водных торговых путях.</w:t>
            </w:r>
          </w:p>
          <w:p w:rsidR="00D4353D" w:rsidRP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sz w:val="20"/>
                <w:szCs w:val="20"/>
                <w:lang w:eastAsia="ar-SA"/>
              </w:rPr>
              <w:t>Древние города на старых торговых путях. Современные проблемы старых городов.</w:t>
            </w:r>
          </w:p>
        </w:tc>
        <w:tc>
          <w:tcPr>
            <w:tcW w:w="708" w:type="dxa"/>
          </w:tcPr>
          <w:p w:rsidR="00AF7E7B" w:rsidRDefault="00D4353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F7E7B"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13</w:t>
            </w:r>
            <w:r w:rsidR="00EE733B" w:rsidRPr="004468C9">
              <w:rPr>
                <w:rFonts w:ascii="Times New Roman" w:eastAsia="Calibri" w:hAnsi="Times New Roman" w:cs="Times New Roman"/>
                <w:b/>
                <w:sz w:val="20"/>
                <w:szCs w:val="20"/>
              </w:rPr>
              <w:t>.01</w:t>
            </w:r>
          </w:p>
        </w:tc>
        <w:tc>
          <w:tcPr>
            <w:tcW w:w="974" w:type="dxa"/>
          </w:tcPr>
          <w:p w:rsidR="00AF7E7B" w:rsidRPr="00786B34" w:rsidRDefault="00AF7E7B" w:rsidP="00786B34">
            <w:pPr>
              <w:jc w:val="center"/>
              <w:rPr>
                <w:rFonts w:ascii="Times New Roman" w:eastAsia="Calibri" w:hAnsi="Times New Roman" w:cs="Times New Roman"/>
                <w:b/>
                <w:sz w:val="24"/>
                <w:szCs w:val="24"/>
              </w:rPr>
            </w:pPr>
          </w:p>
        </w:tc>
        <w:tc>
          <w:tcPr>
            <w:tcW w:w="992" w:type="dxa"/>
          </w:tcPr>
          <w:p w:rsidR="00AF7E7B" w:rsidRPr="00786B34" w:rsidRDefault="00AF7E7B" w:rsidP="00786B34">
            <w:pPr>
              <w:jc w:val="center"/>
              <w:rPr>
                <w:rFonts w:ascii="Times New Roman" w:eastAsia="Calibri" w:hAnsi="Times New Roman" w:cs="Times New Roman"/>
                <w:b/>
                <w:sz w:val="24"/>
                <w:szCs w:val="24"/>
              </w:rPr>
            </w:pPr>
          </w:p>
        </w:tc>
      </w:tr>
      <w:tr w:rsidR="00D4353D" w:rsidRPr="00786B34" w:rsidTr="001510D5">
        <w:trPr>
          <w:trHeight w:val="402"/>
        </w:trPr>
        <w:tc>
          <w:tcPr>
            <w:tcW w:w="815" w:type="dxa"/>
          </w:tcPr>
          <w:p w:rsidR="00D4353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5707" w:type="dxa"/>
          </w:tcPr>
          <w:p w:rsid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b/>
                <w:sz w:val="20"/>
                <w:szCs w:val="20"/>
                <w:lang w:eastAsia="ar-SA"/>
              </w:rPr>
              <w:t>Санкт-Петербург - новый "хозяйственный узел" России</w:t>
            </w:r>
            <w:r>
              <w:rPr>
                <w:rFonts w:ascii="Times New Roman" w:eastAsia="Calibri" w:hAnsi="Times New Roman" w:cs="Times New Roman"/>
                <w:b/>
                <w:sz w:val="20"/>
                <w:szCs w:val="20"/>
                <w:lang w:eastAsia="ar-SA"/>
              </w:rPr>
              <w:t xml:space="preserve"> </w:t>
            </w:r>
          </w:p>
          <w:p w:rsidR="00D4353D" w:rsidRP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sz w:val="20"/>
                <w:szCs w:val="20"/>
                <w:lang w:eastAsia="ar-SA"/>
              </w:rPr>
              <w:t>Основание и развитие города. Влияние географического положения на статус "морской столицы".</w:t>
            </w:r>
            <w:r w:rsidRPr="00D4353D">
              <w:rPr>
                <w:rFonts w:ascii="Times New Roman" w:eastAsia="Calibri" w:hAnsi="Times New Roman" w:cs="Times New Roman"/>
                <w:sz w:val="20"/>
                <w:szCs w:val="20"/>
                <w:lang w:eastAsia="ar-SA"/>
              </w:rPr>
              <w:br/>
              <w:t>Изменение Петербургом своего ЭГП: преодоление "окраинного положения" за счет строительства каналов, железных дорог, создания современной сети связи</w:t>
            </w:r>
          </w:p>
        </w:tc>
        <w:tc>
          <w:tcPr>
            <w:tcW w:w="708" w:type="dxa"/>
          </w:tcPr>
          <w:p w:rsidR="00D4353D" w:rsidRDefault="00D4353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4353D"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18</w:t>
            </w:r>
            <w:r w:rsidR="00EE733B" w:rsidRPr="004468C9">
              <w:rPr>
                <w:rFonts w:ascii="Times New Roman" w:eastAsia="Calibri" w:hAnsi="Times New Roman" w:cs="Times New Roman"/>
                <w:b/>
                <w:sz w:val="20"/>
                <w:szCs w:val="20"/>
              </w:rPr>
              <w:t>.01</w:t>
            </w:r>
          </w:p>
        </w:tc>
        <w:tc>
          <w:tcPr>
            <w:tcW w:w="974" w:type="dxa"/>
          </w:tcPr>
          <w:p w:rsidR="00D4353D" w:rsidRPr="00786B34" w:rsidRDefault="00D4353D" w:rsidP="00786B34">
            <w:pPr>
              <w:jc w:val="center"/>
              <w:rPr>
                <w:rFonts w:ascii="Times New Roman" w:eastAsia="Calibri" w:hAnsi="Times New Roman" w:cs="Times New Roman"/>
                <w:b/>
                <w:sz w:val="24"/>
                <w:szCs w:val="24"/>
              </w:rPr>
            </w:pPr>
          </w:p>
        </w:tc>
        <w:tc>
          <w:tcPr>
            <w:tcW w:w="992" w:type="dxa"/>
          </w:tcPr>
          <w:p w:rsidR="00D4353D" w:rsidRPr="00C22713" w:rsidRDefault="00D4353D" w:rsidP="00786B34">
            <w:pPr>
              <w:jc w:val="center"/>
              <w:rPr>
                <w:rFonts w:ascii="Times New Roman" w:eastAsia="Calibri" w:hAnsi="Times New Roman" w:cs="Times New Roman"/>
                <w:b/>
                <w:sz w:val="16"/>
                <w:szCs w:val="16"/>
              </w:rPr>
            </w:pPr>
          </w:p>
        </w:tc>
      </w:tr>
      <w:tr w:rsidR="00D4353D" w:rsidRPr="00786B34" w:rsidTr="001510D5">
        <w:trPr>
          <w:trHeight w:val="402"/>
        </w:trPr>
        <w:tc>
          <w:tcPr>
            <w:tcW w:w="815" w:type="dxa"/>
          </w:tcPr>
          <w:p w:rsidR="00D4353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5707" w:type="dxa"/>
          </w:tcPr>
          <w:p w:rsidR="00D4353D" w:rsidRDefault="00D4353D" w:rsidP="000B31DA">
            <w:pPr>
              <w:suppressAutoHyphens/>
              <w:spacing w:after="0" w:line="240" w:lineRule="auto"/>
              <w:jc w:val="both"/>
              <w:rPr>
                <w:rFonts w:ascii="Times New Roman" w:eastAsia="Calibri" w:hAnsi="Times New Roman" w:cs="Times New Roman"/>
                <w:sz w:val="20"/>
                <w:szCs w:val="20"/>
                <w:lang w:eastAsia="ar-SA"/>
              </w:rPr>
            </w:pPr>
            <w:bookmarkStart w:id="7" w:name="_GoBack"/>
            <w:r w:rsidRPr="00D4353D">
              <w:rPr>
                <w:rFonts w:ascii="Times New Roman" w:eastAsia="Calibri" w:hAnsi="Times New Roman" w:cs="Times New Roman"/>
                <w:b/>
                <w:sz w:val="20"/>
                <w:szCs w:val="20"/>
                <w:lang w:eastAsia="ar-SA"/>
              </w:rPr>
              <w:t>Санкт-Петербург - "вторая столица" России</w:t>
            </w:r>
            <w:r w:rsidRPr="00D4353D">
              <w:rPr>
                <w:rFonts w:ascii="Times New Roman" w:eastAsia="Calibri" w:hAnsi="Times New Roman" w:cs="Times New Roman"/>
                <w:sz w:val="20"/>
                <w:szCs w:val="20"/>
                <w:lang w:eastAsia="ar-SA"/>
              </w:rPr>
              <w:t>.</w:t>
            </w:r>
          </w:p>
          <w:bookmarkEnd w:id="7"/>
          <w:p w:rsidR="00D4353D" w:rsidRP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sz w:val="20"/>
                <w:szCs w:val="20"/>
                <w:lang w:eastAsia="ar-SA"/>
              </w:rPr>
              <w:t>«Столичные" функции Санкт-Петербурга. Санкт-Петербург - культурная столица России.</w:t>
            </w:r>
          </w:p>
        </w:tc>
        <w:tc>
          <w:tcPr>
            <w:tcW w:w="708" w:type="dxa"/>
          </w:tcPr>
          <w:p w:rsidR="00D4353D" w:rsidRDefault="00D4353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4353D"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20</w:t>
            </w:r>
            <w:r w:rsidR="00EE733B" w:rsidRPr="004468C9">
              <w:rPr>
                <w:rFonts w:ascii="Times New Roman" w:eastAsia="Calibri" w:hAnsi="Times New Roman" w:cs="Times New Roman"/>
                <w:b/>
                <w:sz w:val="20"/>
                <w:szCs w:val="20"/>
              </w:rPr>
              <w:t>.01</w:t>
            </w:r>
          </w:p>
        </w:tc>
        <w:tc>
          <w:tcPr>
            <w:tcW w:w="974" w:type="dxa"/>
          </w:tcPr>
          <w:p w:rsidR="00D4353D" w:rsidRPr="00786B34" w:rsidRDefault="00D4353D" w:rsidP="00786B34">
            <w:pPr>
              <w:jc w:val="center"/>
              <w:rPr>
                <w:rFonts w:ascii="Times New Roman" w:eastAsia="Calibri" w:hAnsi="Times New Roman" w:cs="Times New Roman"/>
                <w:b/>
                <w:sz w:val="24"/>
                <w:szCs w:val="24"/>
              </w:rPr>
            </w:pPr>
          </w:p>
        </w:tc>
        <w:tc>
          <w:tcPr>
            <w:tcW w:w="992" w:type="dxa"/>
          </w:tcPr>
          <w:p w:rsidR="00C22713" w:rsidRPr="00C22713" w:rsidRDefault="00C22713" w:rsidP="00C22713">
            <w:pPr>
              <w:pStyle w:val="c7"/>
              <w:shd w:val="clear" w:color="auto" w:fill="FFFFFF"/>
              <w:spacing w:before="0" w:beforeAutospacing="0" w:after="0" w:afterAutospacing="0"/>
              <w:rPr>
                <w:color w:val="000000"/>
                <w:sz w:val="16"/>
                <w:szCs w:val="16"/>
              </w:rPr>
            </w:pPr>
            <w:r w:rsidRPr="00C22713">
              <w:rPr>
                <w:color w:val="000000"/>
                <w:sz w:val="16"/>
                <w:szCs w:val="16"/>
              </w:rPr>
              <w:t xml:space="preserve">1)Подобрать высказывания известных </w:t>
            </w:r>
            <w:r w:rsidRPr="00C22713">
              <w:rPr>
                <w:color w:val="000000"/>
                <w:sz w:val="16"/>
                <w:szCs w:val="16"/>
              </w:rPr>
              <w:lastRenderedPageBreak/>
              <w:t>политиков, писателей по вопросу столицы России в качестве подтверждения правильности вашего решения.</w:t>
            </w:r>
          </w:p>
          <w:p w:rsidR="00C22713" w:rsidRPr="00C22713" w:rsidRDefault="00C22713" w:rsidP="00C22713">
            <w:pPr>
              <w:pStyle w:val="c7"/>
              <w:shd w:val="clear" w:color="auto" w:fill="FFFFFF"/>
              <w:spacing w:before="0" w:beforeAutospacing="0" w:after="0" w:afterAutospacing="0"/>
              <w:rPr>
                <w:color w:val="000000"/>
                <w:sz w:val="16"/>
                <w:szCs w:val="16"/>
              </w:rPr>
            </w:pPr>
            <w:r w:rsidRPr="00C22713">
              <w:rPr>
                <w:color w:val="000000"/>
                <w:sz w:val="16"/>
                <w:szCs w:val="16"/>
              </w:rPr>
              <w:t>.2) Составить вопросы анкеты по теме сегодняшнего заседания и провести анкетирование друзей</w:t>
            </w:r>
          </w:p>
          <w:p w:rsidR="00C22713" w:rsidRPr="00C22713" w:rsidRDefault="00C22713" w:rsidP="00C22713">
            <w:pPr>
              <w:pStyle w:val="c3"/>
              <w:shd w:val="clear" w:color="auto" w:fill="FFFFFF"/>
              <w:spacing w:before="0" w:beforeAutospacing="0" w:after="0" w:afterAutospacing="0"/>
              <w:rPr>
                <w:color w:val="000000"/>
                <w:sz w:val="16"/>
                <w:szCs w:val="16"/>
              </w:rPr>
            </w:pPr>
            <w:r w:rsidRPr="00C22713">
              <w:rPr>
                <w:color w:val="000000"/>
                <w:sz w:val="16"/>
                <w:szCs w:val="16"/>
              </w:rPr>
              <w:t>3) Предложить тему следующего заседания школы юных политиков.</w:t>
            </w:r>
          </w:p>
          <w:p w:rsidR="00D4353D" w:rsidRPr="00C22713" w:rsidRDefault="00D4353D" w:rsidP="00786B34">
            <w:pPr>
              <w:jc w:val="center"/>
              <w:rPr>
                <w:rFonts w:ascii="Times New Roman" w:eastAsia="Calibri" w:hAnsi="Times New Roman" w:cs="Times New Roman"/>
                <w:b/>
                <w:sz w:val="16"/>
                <w:szCs w:val="16"/>
              </w:rPr>
            </w:pPr>
          </w:p>
        </w:tc>
      </w:tr>
      <w:tr w:rsidR="00D4353D" w:rsidRPr="00786B34" w:rsidTr="001510D5">
        <w:trPr>
          <w:trHeight w:val="402"/>
        </w:trPr>
        <w:tc>
          <w:tcPr>
            <w:tcW w:w="815" w:type="dxa"/>
          </w:tcPr>
          <w:p w:rsidR="00D4353D"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36</w:t>
            </w:r>
          </w:p>
        </w:tc>
        <w:tc>
          <w:tcPr>
            <w:tcW w:w="5707" w:type="dxa"/>
          </w:tcPr>
          <w:p w:rsid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b/>
                <w:sz w:val="20"/>
                <w:szCs w:val="20"/>
                <w:lang w:eastAsia="ar-SA"/>
              </w:rPr>
              <w:t>Калининградская область</w:t>
            </w:r>
          </w:p>
          <w:p w:rsidR="00D4353D" w:rsidRPr="00D4353D" w:rsidRDefault="00D4353D" w:rsidP="000B31DA">
            <w:pPr>
              <w:suppressAutoHyphens/>
              <w:spacing w:after="0" w:line="240" w:lineRule="auto"/>
              <w:jc w:val="both"/>
              <w:rPr>
                <w:rFonts w:ascii="Times New Roman" w:eastAsia="Calibri" w:hAnsi="Times New Roman" w:cs="Times New Roman"/>
                <w:b/>
                <w:sz w:val="20"/>
                <w:szCs w:val="20"/>
                <w:lang w:eastAsia="ar-SA"/>
              </w:rPr>
            </w:pPr>
            <w:r w:rsidRPr="00D4353D">
              <w:rPr>
                <w:rFonts w:ascii="Times New Roman" w:eastAsia="Calibri" w:hAnsi="Times New Roman" w:cs="Times New Roman"/>
                <w:sz w:val="20"/>
                <w:szCs w:val="20"/>
                <w:lang w:eastAsia="ar-SA"/>
              </w:rPr>
              <w:t>Особое ЭГП, его изменение во времени. Природные особенности. Отрасли хозяйства. "Янтарный край". Рекреационное хозяйство. Проблемы развития области.</w:t>
            </w:r>
          </w:p>
        </w:tc>
        <w:tc>
          <w:tcPr>
            <w:tcW w:w="708" w:type="dxa"/>
          </w:tcPr>
          <w:p w:rsidR="00D4353D" w:rsidRDefault="00D4353D"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D4353D"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25</w:t>
            </w:r>
            <w:r w:rsidR="00EE733B" w:rsidRPr="004468C9">
              <w:rPr>
                <w:rFonts w:ascii="Times New Roman" w:eastAsia="Calibri" w:hAnsi="Times New Roman" w:cs="Times New Roman"/>
                <w:b/>
                <w:sz w:val="20"/>
                <w:szCs w:val="20"/>
              </w:rPr>
              <w:t>.01</w:t>
            </w:r>
          </w:p>
        </w:tc>
        <w:tc>
          <w:tcPr>
            <w:tcW w:w="974" w:type="dxa"/>
          </w:tcPr>
          <w:p w:rsidR="00D4353D" w:rsidRPr="00786B34" w:rsidRDefault="00D4353D" w:rsidP="00786B34">
            <w:pPr>
              <w:jc w:val="center"/>
              <w:rPr>
                <w:rFonts w:ascii="Times New Roman" w:eastAsia="Calibri" w:hAnsi="Times New Roman" w:cs="Times New Roman"/>
                <w:b/>
                <w:sz w:val="24"/>
                <w:szCs w:val="24"/>
              </w:rPr>
            </w:pPr>
          </w:p>
        </w:tc>
        <w:tc>
          <w:tcPr>
            <w:tcW w:w="992" w:type="dxa"/>
          </w:tcPr>
          <w:p w:rsidR="00D4353D" w:rsidRPr="00786B34" w:rsidRDefault="00D4353D" w:rsidP="00786B34">
            <w:pPr>
              <w:jc w:val="center"/>
              <w:rPr>
                <w:rFonts w:ascii="Times New Roman" w:eastAsia="Calibri" w:hAnsi="Times New Roman" w:cs="Times New Roman"/>
                <w:b/>
                <w:sz w:val="24"/>
                <w:szCs w:val="24"/>
              </w:rPr>
            </w:pPr>
          </w:p>
        </w:tc>
      </w:tr>
      <w:tr w:rsidR="009137A6" w:rsidRPr="00786B34" w:rsidTr="00BE75C8">
        <w:trPr>
          <w:trHeight w:val="402"/>
        </w:trPr>
        <w:tc>
          <w:tcPr>
            <w:tcW w:w="10349" w:type="dxa"/>
            <w:gridSpan w:val="6"/>
          </w:tcPr>
          <w:p w:rsidR="009137A6" w:rsidRPr="004468C9" w:rsidRDefault="009137A6" w:rsidP="009137A6">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t xml:space="preserve">               ЕВРОПЕЙСКИЙ СЕВЕР</w:t>
            </w: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5707" w:type="dxa"/>
          </w:tcPr>
          <w:p w:rsidR="009137A6" w:rsidRPr="00986800" w:rsidRDefault="009137A6" w:rsidP="00BE75C8">
            <w:pPr>
              <w:spacing w:line="240" w:lineRule="auto"/>
              <w:jc w:val="both"/>
              <w:rPr>
                <w:rFonts w:ascii="Times New Roman" w:eastAsia="Calibri" w:hAnsi="Times New Roman" w:cs="Times New Roman"/>
                <w:sz w:val="20"/>
                <w:szCs w:val="20"/>
                <w:lang w:eastAsia="ar-SA"/>
              </w:rPr>
            </w:pPr>
            <w:r w:rsidRPr="009137A6">
              <w:rPr>
                <w:rFonts w:ascii="Times New Roman" w:hAnsi="Times New Roman"/>
                <w:b/>
                <w:sz w:val="20"/>
                <w:szCs w:val="20"/>
              </w:rPr>
              <w:t>Географическое положение и природа</w:t>
            </w:r>
            <w:r w:rsidRPr="009137A6">
              <w:rPr>
                <w:rFonts w:ascii="Times New Roman" w:hAnsi="Times New Roman"/>
                <w:b/>
                <w:bCs/>
                <w:sz w:val="20"/>
                <w:szCs w:val="20"/>
              </w:rPr>
              <w:t xml:space="preserve"> Европейского Севера.</w:t>
            </w:r>
            <w:r w:rsidRPr="009137A6">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 xml:space="preserve">                                                           </w:t>
            </w:r>
            <w:r w:rsidRPr="009137A6">
              <w:rPr>
                <w:rFonts w:ascii="Times New Roman" w:eastAsia="Calibri" w:hAnsi="Times New Roman" w:cs="Times New Roman"/>
                <w:sz w:val="20"/>
                <w:szCs w:val="20"/>
                <w:lang w:eastAsia="ar-SA"/>
              </w:rPr>
              <w:t xml:space="preserve">Состав и особенности географического положения. Природная неоднородность: от ледяной арктической зоны до таежных лесов. </w:t>
            </w:r>
            <w:proofErr w:type="spellStart"/>
            <w:r w:rsidRPr="009137A6">
              <w:rPr>
                <w:rFonts w:ascii="Times New Roman" w:eastAsia="Calibri" w:hAnsi="Times New Roman" w:cs="Times New Roman"/>
                <w:sz w:val="20"/>
                <w:szCs w:val="20"/>
                <w:lang w:eastAsia="ar-SA"/>
              </w:rPr>
              <w:t>Малоблагоприятность</w:t>
            </w:r>
            <w:proofErr w:type="spellEnd"/>
            <w:r w:rsidRPr="009137A6">
              <w:rPr>
                <w:rFonts w:ascii="Times New Roman" w:eastAsia="Calibri" w:hAnsi="Times New Roman" w:cs="Times New Roman"/>
                <w:sz w:val="20"/>
                <w:szCs w:val="20"/>
                <w:lang w:eastAsia="ar-SA"/>
              </w:rPr>
              <w:t xml:space="preserve"> условий для жизни и хозяйственной деятельности людей. Моря </w:t>
            </w:r>
            <w:r>
              <w:rPr>
                <w:rFonts w:ascii="Times New Roman" w:eastAsia="Calibri" w:hAnsi="Times New Roman" w:cs="Times New Roman"/>
                <w:sz w:val="20"/>
                <w:szCs w:val="20"/>
                <w:lang w:eastAsia="ar-SA"/>
              </w:rPr>
              <w:t>1</w:t>
            </w:r>
            <w:r w:rsidRPr="009137A6">
              <w:rPr>
                <w:rFonts w:ascii="Times New Roman" w:eastAsia="Calibri" w:hAnsi="Times New Roman" w:cs="Times New Roman"/>
                <w:sz w:val="20"/>
                <w:szCs w:val="20"/>
                <w:lang w:eastAsia="ar-SA"/>
              </w:rPr>
              <w:t>Белое и Баренцево; их роль в жизни района. Поморы.</w:t>
            </w:r>
          </w:p>
        </w:tc>
        <w:tc>
          <w:tcPr>
            <w:tcW w:w="708" w:type="dxa"/>
          </w:tcPr>
          <w:p w:rsidR="009137A6" w:rsidRDefault="009137A6"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27</w:t>
            </w:r>
            <w:r w:rsidR="00EE733B" w:rsidRPr="004468C9">
              <w:rPr>
                <w:rFonts w:ascii="Times New Roman" w:eastAsia="Calibri" w:hAnsi="Times New Roman" w:cs="Times New Roman"/>
                <w:b/>
                <w:sz w:val="20"/>
                <w:szCs w:val="20"/>
              </w:rPr>
              <w:t>.01</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5707" w:type="dxa"/>
          </w:tcPr>
          <w:p w:rsidR="009137A6" w:rsidRDefault="009137A6" w:rsidP="00BE75C8">
            <w:pPr>
              <w:spacing w:after="0" w:line="240" w:lineRule="auto"/>
              <w:rPr>
                <w:rFonts w:ascii="Times New Roman" w:hAnsi="Times New Roman"/>
                <w:b/>
                <w:sz w:val="20"/>
                <w:szCs w:val="20"/>
              </w:rPr>
            </w:pPr>
            <w:r w:rsidRPr="009137A6">
              <w:rPr>
                <w:rFonts w:ascii="Times New Roman" w:hAnsi="Times New Roman"/>
                <w:b/>
                <w:sz w:val="20"/>
                <w:szCs w:val="20"/>
              </w:rPr>
              <w:t>Этапы развития хозяйства</w:t>
            </w:r>
          </w:p>
          <w:p w:rsidR="009137A6" w:rsidRPr="00986800" w:rsidRDefault="009137A6" w:rsidP="00BE75C8">
            <w:pPr>
              <w:spacing w:after="0" w:line="240" w:lineRule="auto"/>
              <w:rPr>
                <w:rFonts w:ascii="Times New Roman" w:hAnsi="Times New Roman"/>
                <w:sz w:val="20"/>
                <w:szCs w:val="20"/>
              </w:rPr>
            </w:pPr>
            <w:r w:rsidRPr="009137A6">
              <w:rPr>
                <w:rFonts w:ascii="Times New Roman" w:hAnsi="Times New Roman"/>
                <w:sz w:val="20"/>
                <w:szCs w:val="20"/>
              </w:rPr>
              <w:t>XVII в. - период расцвета хозяйства Севера. Торговые пути. Север - родина знаменитых русских землепроходцев. Архангельск и Мурманск - морские ворота района и страны. Развитие хозяйства Севера в XIX - XX в. Новая роль Европейского Севера в хозяйственной жизни России.</w:t>
            </w:r>
          </w:p>
        </w:tc>
        <w:tc>
          <w:tcPr>
            <w:tcW w:w="708" w:type="dxa"/>
          </w:tcPr>
          <w:p w:rsidR="009137A6" w:rsidRDefault="009137A6"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1.02</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5707" w:type="dxa"/>
          </w:tcPr>
          <w:p w:rsidR="009137A6" w:rsidRPr="009137A6" w:rsidRDefault="009137A6" w:rsidP="00BE75C8">
            <w:pPr>
              <w:spacing w:line="240" w:lineRule="auto"/>
              <w:jc w:val="both"/>
              <w:rPr>
                <w:rFonts w:ascii="Times New Roman" w:hAnsi="Times New Roman"/>
                <w:sz w:val="20"/>
                <w:szCs w:val="20"/>
              </w:rPr>
            </w:pPr>
            <w:r w:rsidRPr="009137A6">
              <w:rPr>
                <w:rFonts w:ascii="Times New Roman" w:hAnsi="Times New Roman"/>
                <w:b/>
                <w:sz w:val="20"/>
                <w:szCs w:val="20"/>
              </w:rPr>
              <w:t>Роль Европейского Севера в развитии русской культуры.</w:t>
            </w:r>
            <w:r w:rsidRPr="009137A6">
              <w:rPr>
                <w:rFonts w:ascii="Times New Roman" w:hAnsi="Times New Roman"/>
                <w:b/>
                <w:sz w:val="20"/>
                <w:szCs w:val="20"/>
              </w:rPr>
              <w:br/>
            </w:r>
            <w:r w:rsidRPr="009137A6">
              <w:rPr>
                <w:rFonts w:ascii="Times New Roman" w:eastAsia="Calibri" w:hAnsi="Times New Roman" w:cs="Times New Roman"/>
                <w:sz w:val="20"/>
                <w:szCs w:val="20"/>
                <w:lang w:eastAsia="ar-SA"/>
              </w:rPr>
              <w:t>Культурное наследие Севера. Монастыри - центры политической, хозяйственной и культурной жизни древности, "архитектурные жемчужины" России. Северные художественные промыслы. Русская деревянная архитектура.</w:t>
            </w:r>
          </w:p>
        </w:tc>
        <w:tc>
          <w:tcPr>
            <w:tcW w:w="708" w:type="dxa"/>
          </w:tcPr>
          <w:p w:rsidR="009137A6" w:rsidRDefault="009137A6"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03</w:t>
            </w:r>
            <w:r w:rsidR="00EE733B" w:rsidRPr="004468C9">
              <w:rPr>
                <w:rFonts w:ascii="Times New Roman" w:eastAsia="Calibri" w:hAnsi="Times New Roman" w:cs="Times New Roman"/>
                <w:b/>
                <w:sz w:val="20"/>
                <w:szCs w:val="20"/>
              </w:rPr>
              <w:t>.02</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5707" w:type="dxa"/>
          </w:tcPr>
          <w:p w:rsidR="009137A6" w:rsidRDefault="009137A6" w:rsidP="00BE75C8">
            <w:pPr>
              <w:spacing w:after="0" w:line="240" w:lineRule="auto"/>
              <w:jc w:val="both"/>
              <w:rPr>
                <w:rFonts w:ascii="Times New Roman" w:hAnsi="Times New Roman"/>
                <w:b/>
                <w:sz w:val="20"/>
                <w:szCs w:val="20"/>
              </w:rPr>
            </w:pPr>
            <w:r w:rsidRPr="009137A6">
              <w:rPr>
                <w:rFonts w:ascii="Times New Roman" w:hAnsi="Times New Roman"/>
                <w:b/>
                <w:sz w:val="20"/>
                <w:szCs w:val="20"/>
              </w:rPr>
              <w:t>Обобщающий урок по теме «Северо-Запад» и «Европейский Север»</w:t>
            </w:r>
          </w:p>
          <w:p w:rsidR="009137A6" w:rsidRPr="009137A6" w:rsidRDefault="009137A6" w:rsidP="00BE75C8">
            <w:pPr>
              <w:spacing w:after="0" w:line="240" w:lineRule="auto"/>
              <w:jc w:val="both"/>
              <w:rPr>
                <w:rFonts w:ascii="Times New Roman" w:hAnsi="Times New Roman"/>
                <w:b/>
                <w:sz w:val="20"/>
                <w:szCs w:val="20"/>
              </w:rPr>
            </w:pPr>
            <w:r w:rsidRPr="009137A6">
              <w:rPr>
                <w:rFonts w:ascii="Times New Roman" w:eastAsia="Calibri" w:hAnsi="Times New Roman" w:cs="Times New Roman"/>
                <w:sz w:val="20"/>
                <w:szCs w:val="20"/>
                <w:lang w:eastAsia="ar-SA"/>
              </w:rPr>
              <w:t>Все понятия по темам «Северо-Запад» и «Европейский Север</w:t>
            </w:r>
          </w:p>
        </w:tc>
        <w:tc>
          <w:tcPr>
            <w:tcW w:w="708" w:type="dxa"/>
          </w:tcPr>
          <w:p w:rsidR="009137A6" w:rsidRDefault="009137A6"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08</w:t>
            </w:r>
            <w:r w:rsidR="00EE733B" w:rsidRPr="004468C9">
              <w:rPr>
                <w:rFonts w:ascii="Times New Roman" w:eastAsia="Calibri" w:hAnsi="Times New Roman" w:cs="Times New Roman"/>
                <w:b/>
                <w:sz w:val="20"/>
                <w:szCs w:val="20"/>
              </w:rPr>
              <w:t>.02</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9137A6" w:rsidRPr="00786B34" w:rsidTr="00BE75C8">
        <w:trPr>
          <w:trHeight w:val="402"/>
        </w:trPr>
        <w:tc>
          <w:tcPr>
            <w:tcW w:w="10349" w:type="dxa"/>
            <w:gridSpan w:val="6"/>
          </w:tcPr>
          <w:p w:rsidR="009137A6" w:rsidRPr="004468C9" w:rsidRDefault="009137A6" w:rsidP="009137A6">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t xml:space="preserve">            </w:t>
            </w:r>
            <w:r w:rsidR="004468C9">
              <w:rPr>
                <w:rFonts w:ascii="Times New Roman" w:eastAsia="Calibri" w:hAnsi="Times New Roman" w:cs="Times New Roman"/>
                <w:b/>
                <w:sz w:val="20"/>
                <w:szCs w:val="20"/>
              </w:rPr>
              <w:t xml:space="preserve">   </w:t>
            </w:r>
            <w:r w:rsidRPr="004468C9">
              <w:rPr>
                <w:rFonts w:ascii="Times New Roman" w:eastAsia="Calibri" w:hAnsi="Times New Roman" w:cs="Times New Roman"/>
                <w:b/>
                <w:sz w:val="20"/>
                <w:szCs w:val="20"/>
              </w:rPr>
              <w:t xml:space="preserve"> ПОВОЛЖЬЕ</w:t>
            </w: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5707" w:type="dxa"/>
          </w:tcPr>
          <w:p w:rsidR="009137A6" w:rsidRDefault="009137A6" w:rsidP="000B31DA">
            <w:pPr>
              <w:suppressAutoHyphens/>
              <w:spacing w:after="0" w:line="240" w:lineRule="auto"/>
              <w:jc w:val="both"/>
              <w:rPr>
                <w:rFonts w:ascii="Times New Roman" w:eastAsia="Calibri" w:hAnsi="Times New Roman" w:cs="Times New Roman"/>
                <w:b/>
                <w:bCs/>
                <w:sz w:val="20"/>
                <w:szCs w:val="20"/>
                <w:lang w:eastAsia="ar-SA"/>
              </w:rPr>
            </w:pPr>
            <w:r w:rsidRPr="009137A6">
              <w:rPr>
                <w:rFonts w:ascii="Times New Roman" w:eastAsia="Calibri" w:hAnsi="Times New Roman" w:cs="Times New Roman"/>
                <w:b/>
                <w:sz w:val="20"/>
                <w:szCs w:val="20"/>
                <w:lang w:eastAsia="ar-SA"/>
              </w:rPr>
              <w:t xml:space="preserve">Географическое положение и природа </w:t>
            </w:r>
            <w:r w:rsidRPr="009137A6">
              <w:rPr>
                <w:rFonts w:ascii="Times New Roman" w:eastAsia="Calibri" w:hAnsi="Times New Roman" w:cs="Times New Roman"/>
                <w:b/>
                <w:bCs/>
                <w:sz w:val="20"/>
                <w:szCs w:val="20"/>
                <w:lang w:eastAsia="ar-SA"/>
              </w:rPr>
              <w:t>Поволжья.</w:t>
            </w:r>
          </w:p>
          <w:p w:rsidR="009137A6" w:rsidRPr="009137A6" w:rsidRDefault="009137A6" w:rsidP="000B31DA">
            <w:pPr>
              <w:suppressAutoHyphens/>
              <w:spacing w:after="0" w:line="240" w:lineRule="auto"/>
              <w:jc w:val="both"/>
              <w:rPr>
                <w:rFonts w:ascii="Times New Roman" w:eastAsia="Calibri" w:hAnsi="Times New Roman" w:cs="Times New Roman"/>
                <w:b/>
                <w:sz w:val="20"/>
                <w:szCs w:val="20"/>
                <w:lang w:eastAsia="ar-SA"/>
              </w:rPr>
            </w:pPr>
            <w:r w:rsidRPr="009137A6">
              <w:rPr>
                <w:rFonts w:ascii="Times New Roman" w:eastAsia="Calibri" w:hAnsi="Times New Roman" w:cs="Times New Roman"/>
                <w:sz w:val="20"/>
                <w:szCs w:val="20"/>
                <w:lang w:eastAsia="ar-SA"/>
              </w:rPr>
              <w:t>Географическое положение и состав района. Волга как главная ось хозяйства и расселения. Своеобразие природных условий. Протяженность территории и изменение природных условий. Современные ландшафты. Природные ресурсы</w:t>
            </w:r>
          </w:p>
        </w:tc>
        <w:tc>
          <w:tcPr>
            <w:tcW w:w="708" w:type="dxa"/>
          </w:tcPr>
          <w:p w:rsidR="009137A6" w:rsidRDefault="009137A6"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EE733B" w:rsidRPr="004468C9">
              <w:rPr>
                <w:rFonts w:ascii="Times New Roman" w:eastAsia="Calibri" w:hAnsi="Times New Roman" w:cs="Times New Roman"/>
                <w:b/>
                <w:sz w:val="20"/>
                <w:szCs w:val="20"/>
              </w:rPr>
              <w:t>.02</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9137A6" w:rsidRPr="00786B34" w:rsidTr="001510D5">
        <w:trPr>
          <w:trHeight w:val="402"/>
        </w:trPr>
        <w:tc>
          <w:tcPr>
            <w:tcW w:w="815" w:type="dxa"/>
          </w:tcPr>
          <w:p w:rsidR="009137A6"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5707" w:type="dxa"/>
          </w:tcPr>
          <w:p w:rsidR="009137A6" w:rsidRPr="00F5309A" w:rsidRDefault="00F5309A" w:rsidP="000B31DA">
            <w:pPr>
              <w:suppressAutoHyphens/>
              <w:spacing w:after="0" w:line="240" w:lineRule="auto"/>
              <w:jc w:val="both"/>
              <w:rPr>
                <w:rFonts w:ascii="Times New Roman" w:eastAsia="Calibri" w:hAnsi="Times New Roman" w:cs="Times New Roman"/>
                <w:b/>
                <w:sz w:val="20"/>
                <w:szCs w:val="20"/>
                <w:lang w:eastAsia="ar-SA"/>
              </w:rPr>
            </w:pPr>
            <w:r w:rsidRPr="00F5309A">
              <w:rPr>
                <w:rFonts w:ascii="Times New Roman" w:hAnsi="Times New Roman" w:cs="Times New Roman"/>
                <w:b/>
                <w:bCs/>
                <w:sz w:val="20"/>
                <w:szCs w:val="20"/>
                <w:shd w:val="clear" w:color="auto" w:fill="FFFFFF"/>
              </w:rPr>
              <w:t>Республика</w:t>
            </w:r>
            <w:r w:rsidRPr="00F5309A">
              <w:rPr>
                <w:rFonts w:ascii="Times New Roman" w:hAnsi="Times New Roman" w:cs="Times New Roman"/>
                <w:sz w:val="20"/>
                <w:szCs w:val="20"/>
                <w:shd w:val="clear" w:color="auto" w:fill="FFFFFF"/>
              </w:rPr>
              <w:t> </w:t>
            </w:r>
            <w:r w:rsidRPr="00F5309A">
              <w:rPr>
                <w:rFonts w:ascii="Times New Roman" w:hAnsi="Times New Roman" w:cs="Times New Roman"/>
                <w:b/>
                <w:bCs/>
                <w:sz w:val="20"/>
                <w:szCs w:val="20"/>
                <w:shd w:val="clear" w:color="auto" w:fill="FFFFFF"/>
              </w:rPr>
              <w:t>Татарстан</w:t>
            </w:r>
            <w:r w:rsidRPr="00F5309A">
              <w:rPr>
                <w:rFonts w:ascii="Times New Roman" w:hAnsi="Times New Roman" w:cs="Times New Roman"/>
                <w:sz w:val="20"/>
                <w:szCs w:val="20"/>
                <w:shd w:val="clear" w:color="auto" w:fill="FFFFFF"/>
              </w:rPr>
              <w:t> Население и хозяйственное освоение</w:t>
            </w:r>
          </w:p>
        </w:tc>
        <w:tc>
          <w:tcPr>
            <w:tcW w:w="708" w:type="dxa"/>
          </w:tcPr>
          <w:p w:rsidR="009137A6" w:rsidRDefault="00F5309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9137A6"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EE733B" w:rsidRPr="004468C9">
              <w:rPr>
                <w:rFonts w:ascii="Times New Roman" w:eastAsia="Calibri" w:hAnsi="Times New Roman" w:cs="Times New Roman"/>
                <w:b/>
                <w:sz w:val="20"/>
                <w:szCs w:val="20"/>
              </w:rPr>
              <w:t>.02</w:t>
            </w:r>
          </w:p>
        </w:tc>
        <w:tc>
          <w:tcPr>
            <w:tcW w:w="974" w:type="dxa"/>
          </w:tcPr>
          <w:p w:rsidR="009137A6" w:rsidRPr="00786B34" w:rsidRDefault="009137A6" w:rsidP="00786B34">
            <w:pPr>
              <w:jc w:val="center"/>
              <w:rPr>
                <w:rFonts w:ascii="Times New Roman" w:eastAsia="Calibri" w:hAnsi="Times New Roman" w:cs="Times New Roman"/>
                <w:b/>
                <w:sz w:val="24"/>
                <w:szCs w:val="24"/>
              </w:rPr>
            </w:pPr>
          </w:p>
        </w:tc>
        <w:tc>
          <w:tcPr>
            <w:tcW w:w="992" w:type="dxa"/>
          </w:tcPr>
          <w:p w:rsidR="009137A6" w:rsidRPr="00786B34" w:rsidRDefault="009137A6" w:rsidP="00786B34">
            <w:pPr>
              <w:jc w:val="center"/>
              <w:rPr>
                <w:rFonts w:ascii="Times New Roman" w:eastAsia="Calibri" w:hAnsi="Times New Roman" w:cs="Times New Roman"/>
                <w:b/>
                <w:sz w:val="24"/>
                <w:szCs w:val="24"/>
              </w:rPr>
            </w:pP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5707" w:type="dxa"/>
          </w:tcPr>
          <w:p w:rsidR="00F5309A" w:rsidRPr="00F5309A" w:rsidRDefault="00F5309A" w:rsidP="00F5309A">
            <w:pPr>
              <w:suppressAutoHyphens/>
              <w:spacing w:after="0" w:line="240" w:lineRule="auto"/>
              <w:jc w:val="both"/>
              <w:rPr>
                <w:rFonts w:ascii="Times New Roman" w:hAnsi="Times New Roman" w:cs="Times New Roman"/>
                <w:b/>
                <w:bCs/>
                <w:sz w:val="20"/>
                <w:szCs w:val="20"/>
                <w:shd w:val="clear" w:color="auto" w:fill="FFFFFF"/>
              </w:rPr>
            </w:pPr>
            <w:r w:rsidRPr="00F5309A">
              <w:rPr>
                <w:rFonts w:ascii="Times New Roman" w:hAnsi="Times New Roman" w:cs="Times New Roman"/>
                <w:sz w:val="20"/>
                <w:szCs w:val="20"/>
                <w:shd w:val="clear" w:color="auto" w:fill="FFFFFF"/>
              </w:rPr>
              <w:t xml:space="preserve">"Население </w:t>
            </w:r>
            <w:proofErr w:type="spellStart"/>
            <w:r w:rsidRPr="00F5309A">
              <w:rPr>
                <w:rFonts w:ascii="Times New Roman" w:hAnsi="Times New Roman" w:cs="Times New Roman"/>
                <w:sz w:val="20"/>
                <w:szCs w:val="20"/>
                <w:shd w:val="clear" w:color="auto" w:fill="FFFFFF"/>
              </w:rPr>
              <w:t>Апастовского</w:t>
            </w:r>
            <w:proofErr w:type="spellEnd"/>
            <w:r w:rsidRPr="00F5309A">
              <w:rPr>
                <w:rFonts w:ascii="Times New Roman" w:hAnsi="Times New Roman" w:cs="Times New Roman"/>
                <w:sz w:val="20"/>
                <w:szCs w:val="20"/>
                <w:shd w:val="clear" w:color="auto" w:fill="FFFFFF"/>
              </w:rPr>
              <w:t xml:space="preserve"> района в структуре населения </w:t>
            </w:r>
            <w:r w:rsidRPr="00F5309A">
              <w:rPr>
                <w:rFonts w:ascii="Times New Roman" w:hAnsi="Times New Roman" w:cs="Times New Roman"/>
                <w:b/>
                <w:bCs/>
                <w:sz w:val="20"/>
                <w:szCs w:val="20"/>
                <w:shd w:val="clear" w:color="auto" w:fill="FFFFFF"/>
              </w:rPr>
              <w:t>Республики</w:t>
            </w:r>
            <w:r w:rsidRPr="00F5309A">
              <w:rPr>
                <w:rFonts w:ascii="Times New Roman" w:hAnsi="Times New Roman" w:cs="Times New Roman"/>
                <w:sz w:val="20"/>
                <w:szCs w:val="20"/>
                <w:shd w:val="clear" w:color="auto" w:fill="FFFFFF"/>
              </w:rPr>
              <w:t> </w:t>
            </w:r>
            <w:r w:rsidRPr="00F5309A">
              <w:rPr>
                <w:rFonts w:ascii="Times New Roman" w:hAnsi="Times New Roman" w:cs="Times New Roman"/>
                <w:b/>
                <w:bCs/>
                <w:sz w:val="20"/>
                <w:szCs w:val="20"/>
                <w:shd w:val="clear" w:color="auto" w:fill="FFFFFF"/>
              </w:rPr>
              <w:t>Татарстан</w:t>
            </w:r>
            <w:r w:rsidRPr="00F5309A">
              <w:rPr>
                <w:rFonts w:ascii="Times New Roman" w:hAnsi="Times New Roman" w:cs="Times New Roman"/>
                <w:sz w:val="20"/>
                <w:szCs w:val="20"/>
                <w:shd w:val="clear" w:color="auto" w:fill="FFFFFF"/>
              </w:rPr>
              <w:t> и России"</w:t>
            </w:r>
          </w:p>
        </w:tc>
        <w:tc>
          <w:tcPr>
            <w:tcW w:w="708" w:type="dxa"/>
          </w:tcPr>
          <w:p w:rsidR="00F5309A" w:rsidRDefault="00F5309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r w:rsidR="00EE733B" w:rsidRPr="004468C9">
              <w:rPr>
                <w:rFonts w:ascii="Times New Roman" w:eastAsia="Calibri" w:hAnsi="Times New Roman" w:cs="Times New Roman"/>
                <w:b/>
                <w:sz w:val="20"/>
                <w:szCs w:val="20"/>
              </w:rPr>
              <w:t>.02</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F5309A" w:rsidRPr="00786B34" w:rsidTr="00BE75C8">
        <w:trPr>
          <w:trHeight w:val="402"/>
        </w:trPr>
        <w:tc>
          <w:tcPr>
            <w:tcW w:w="10349" w:type="dxa"/>
            <w:gridSpan w:val="6"/>
          </w:tcPr>
          <w:p w:rsidR="00F5309A" w:rsidRPr="004468C9" w:rsidRDefault="00F5309A" w:rsidP="00F5309A">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lastRenderedPageBreak/>
              <w:t xml:space="preserve">               ЕВРОПЕЙСКИЙ ЮГ</w:t>
            </w: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5707" w:type="dxa"/>
          </w:tcPr>
          <w:p w:rsidR="00F5309A" w:rsidRDefault="00F5309A" w:rsidP="00F5309A">
            <w:pPr>
              <w:spacing w:after="0" w:line="240" w:lineRule="auto"/>
              <w:jc w:val="both"/>
              <w:rPr>
                <w:rFonts w:ascii="Times New Roman" w:eastAsia="Calibri" w:hAnsi="Times New Roman" w:cs="Times New Roman"/>
                <w:sz w:val="20"/>
                <w:szCs w:val="20"/>
                <w:lang w:eastAsia="ar-SA"/>
              </w:rPr>
            </w:pPr>
            <w:r w:rsidRPr="00F5309A">
              <w:rPr>
                <w:rFonts w:ascii="Times New Roman" w:hAnsi="Times New Roman" w:cs="Times New Roman"/>
                <w:b/>
                <w:sz w:val="20"/>
                <w:szCs w:val="20"/>
                <w:shd w:val="clear" w:color="auto" w:fill="FFFFFF"/>
              </w:rPr>
              <w:t>Крым</w:t>
            </w:r>
            <w:r w:rsidRPr="00F5309A">
              <w:rPr>
                <w:rFonts w:ascii="Times New Roman" w:eastAsia="Calibri" w:hAnsi="Times New Roman" w:cs="Times New Roman"/>
                <w:sz w:val="20"/>
                <w:szCs w:val="20"/>
                <w:lang w:eastAsia="ar-SA"/>
              </w:rPr>
              <w:t xml:space="preserve"> </w:t>
            </w:r>
          </w:p>
          <w:p w:rsidR="00F5309A" w:rsidRPr="00F5309A" w:rsidRDefault="00F5309A" w:rsidP="00F5309A">
            <w:pPr>
              <w:spacing w:after="0" w:line="240" w:lineRule="auto"/>
              <w:jc w:val="both"/>
              <w:rPr>
                <w:rFonts w:ascii="Times New Roman" w:eastAsia="Calibri" w:hAnsi="Times New Roman" w:cs="Times New Roman"/>
                <w:sz w:val="20"/>
                <w:szCs w:val="20"/>
                <w:lang w:eastAsia="ar-SA"/>
              </w:rPr>
            </w:pPr>
            <w:r w:rsidRPr="00F5309A">
              <w:rPr>
                <w:rFonts w:ascii="Times New Roman" w:eastAsia="Calibri" w:hAnsi="Times New Roman" w:cs="Times New Roman"/>
                <w:sz w:val="20"/>
                <w:szCs w:val="20"/>
                <w:lang w:eastAsia="ar-SA"/>
              </w:rPr>
              <w:t xml:space="preserve">Состав </w:t>
            </w:r>
            <w:r>
              <w:rPr>
                <w:rFonts w:ascii="Times New Roman" w:eastAsia="Calibri" w:hAnsi="Times New Roman" w:cs="Times New Roman"/>
                <w:sz w:val="20"/>
                <w:szCs w:val="20"/>
                <w:lang w:eastAsia="ar-SA"/>
              </w:rPr>
              <w:t>республики</w:t>
            </w:r>
            <w:r w:rsidRPr="00F5309A">
              <w:rPr>
                <w:rFonts w:ascii="Times New Roman" w:eastAsia="Calibri" w:hAnsi="Times New Roman" w:cs="Times New Roman"/>
                <w:sz w:val="20"/>
                <w:szCs w:val="20"/>
                <w:lang w:eastAsia="ar-SA"/>
              </w:rPr>
              <w:t>, гра</w:t>
            </w:r>
            <w:r>
              <w:rPr>
                <w:rFonts w:ascii="Times New Roman" w:eastAsia="Calibri" w:hAnsi="Times New Roman" w:cs="Times New Roman"/>
                <w:sz w:val="20"/>
                <w:szCs w:val="20"/>
                <w:lang w:eastAsia="ar-SA"/>
              </w:rPr>
              <w:t>ницы, ЭГП.</w:t>
            </w:r>
            <w:r>
              <w:rPr>
                <w:rFonts w:ascii="Times New Roman" w:eastAsia="Calibri" w:hAnsi="Times New Roman" w:cs="Times New Roman"/>
                <w:sz w:val="20"/>
                <w:szCs w:val="20"/>
                <w:lang w:eastAsia="ar-SA"/>
              </w:rPr>
              <w:br/>
              <w:t>Разнообразие природы</w:t>
            </w:r>
            <w:r w:rsidRPr="00F5309A">
              <w:rPr>
                <w:rFonts w:ascii="Times New Roman" w:eastAsia="Calibri" w:hAnsi="Times New Roman" w:cs="Times New Roman"/>
                <w:sz w:val="20"/>
                <w:szCs w:val="20"/>
                <w:lang w:eastAsia="ar-SA"/>
              </w:rPr>
              <w:t>).</w:t>
            </w:r>
          </w:p>
          <w:p w:rsidR="00F5309A" w:rsidRPr="00F5309A" w:rsidRDefault="00F5309A" w:rsidP="00F5309A">
            <w:pPr>
              <w:suppressAutoHyphens/>
              <w:spacing w:after="0" w:line="240" w:lineRule="auto"/>
              <w:jc w:val="both"/>
              <w:rPr>
                <w:rFonts w:ascii="Times New Roman" w:hAnsi="Times New Roman" w:cs="Times New Roman"/>
                <w:b/>
                <w:sz w:val="20"/>
                <w:szCs w:val="20"/>
                <w:shd w:val="clear" w:color="auto" w:fill="FFFFFF"/>
              </w:rPr>
            </w:pPr>
            <w:r w:rsidRPr="00F5309A">
              <w:rPr>
                <w:rFonts w:ascii="Times New Roman" w:eastAsia="Calibri" w:hAnsi="Times New Roman" w:cs="Times New Roman"/>
                <w:sz w:val="20"/>
                <w:szCs w:val="20"/>
                <w:lang w:eastAsia="ar-SA"/>
              </w:rPr>
              <w:t>Агропромышленный комплекс, его структура. Рекреационные зоны. Ведущие отрасли промышленности.</w:t>
            </w:r>
          </w:p>
        </w:tc>
        <w:tc>
          <w:tcPr>
            <w:tcW w:w="708" w:type="dxa"/>
          </w:tcPr>
          <w:p w:rsidR="00F5309A" w:rsidRDefault="00F5309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r w:rsidR="00EE733B" w:rsidRPr="004468C9">
              <w:rPr>
                <w:rFonts w:ascii="Times New Roman" w:eastAsia="Calibri" w:hAnsi="Times New Roman" w:cs="Times New Roman"/>
                <w:b/>
                <w:sz w:val="20"/>
                <w:szCs w:val="20"/>
              </w:rPr>
              <w:t>.02</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5707" w:type="dxa"/>
          </w:tcPr>
          <w:p w:rsidR="00F5309A" w:rsidRPr="00F5309A" w:rsidRDefault="00F5309A" w:rsidP="00F5309A">
            <w:pPr>
              <w:suppressAutoHyphens/>
              <w:spacing w:after="0" w:line="240" w:lineRule="auto"/>
              <w:rPr>
                <w:rFonts w:ascii="Times New Roman" w:eastAsia="Calibri" w:hAnsi="Times New Roman" w:cs="Times New Roman"/>
                <w:b/>
                <w:sz w:val="20"/>
                <w:szCs w:val="20"/>
                <w:lang w:eastAsia="ar-SA"/>
              </w:rPr>
            </w:pPr>
            <w:r w:rsidRPr="00F5309A">
              <w:rPr>
                <w:rFonts w:ascii="Times New Roman" w:eastAsia="Calibri" w:hAnsi="Times New Roman" w:cs="Times New Roman"/>
                <w:b/>
                <w:sz w:val="20"/>
                <w:szCs w:val="20"/>
                <w:lang w:eastAsia="ar-SA"/>
              </w:rPr>
              <w:t>Природные условия Северного Кавказа.</w:t>
            </w:r>
            <w:r w:rsidRPr="00F5309A">
              <w:rPr>
                <w:rFonts w:ascii="Times New Roman" w:eastAsia="Calibri" w:hAnsi="Times New Roman" w:cs="Times New Roman"/>
                <w:b/>
                <w:sz w:val="20"/>
                <w:szCs w:val="20"/>
                <w:lang w:eastAsia="ar-SA"/>
              </w:rPr>
              <w:br/>
            </w:r>
            <w:r w:rsidRPr="00F5309A">
              <w:rPr>
                <w:rFonts w:ascii="Times New Roman" w:eastAsia="Calibri" w:hAnsi="Times New Roman" w:cs="Times New Roman"/>
                <w:sz w:val="20"/>
                <w:szCs w:val="20"/>
                <w:lang w:eastAsia="ar-SA"/>
              </w:rPr>
              <w:t>Состав района, границы, ЭГП.</w:t>
            </w:r>
            <w:r w:rsidRPr="00F5309A">
              <w:rPr>
                <w:rFonts w:ascii="Times New Roman" w:eastAsia="Calibri" w:hAnsi="Times New Roman" w:cs="Times New Roman"/>
                <w:sz w:val="20"/>
                <w:szCs w:val="20"/>
                <w:lang w:eastAsia="ar-SA"/>
              </w:rPr>
              <w:br/>
              <w:t>Разнообразие природы. Внутренняя неоднородность района. Ресурсы Северного Кавказа (почвенные, агроклиматические, рекреационные, минеральные).</w:t>
            </w:r>
          </w:p>
        </w:tc>
        <w:tc>
          <w:tcPr>
            <w:tcW w:w="708" w:type="dxa"/>
          </w:tcPr>
          <w:p w:rsidR="00F5309A" w:rsidRDefault="00F5309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24</w:t>
            </w:r>
            <w:r w:rsidR="00EE733B" w:rsidRPr="004468C9">
              <w:rPr>
                <w:rFonts w:ascii="Times New Roman" w:eastAsia="Calibri" w:hAnsi="Times New Roman" w:cs="Times New Roman"/>
                <w:b/>
                <w:sz w:val="20"/>
                <w:szCs w:val="20"/>
              </w:rPr>
              <w:t>.02</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5707" w:type="dxa"/>
          </w:tcPr>
          <w:p w:rsidR="00F5309A" w:rsidRDefault="00F5309A" w:rsidP="00F5309A">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b/>
                <w:sz w:val="20"/>
                <w:szCs w:val="20"/>
                <w:lang w:eastAsia="ar-SA"/>
              </w:rPr>
              <w:t>Хозяйство Северного Кавказа</w:t>
            </w:r>
            <w:r w:rsidRPr="00F5309A">
              <w:rPr>
                <w:rFonts w:ascii="Times New Roman" w:eastAsia="Calibri" w:hAnsi="Times New Roman" w:cs="Times New Roman"/>
                <w:sz w:val="20"/>
                <w:szCs w:val="20"/>
                <w:lang w:eastAsia="ar-SA"/>
              </w:rPr>
              <w:t xml:space="preserve"> </w:t>
            </w:r>
          </w:p>
          <w:p w:rsidR="00F5309A" w:rsidRDefault="00F5309A" w:rsidP="00F5309A">
            <w:pPr>
              <w:suppressAutoHyphens/>
              <w:spacing w:after="0" w:line="240" w:lineRule="auto"/>
              <w:jc w:val="both"/>
              <w:rPr>
                <w:rFonts w:ascii="Times New Roman" w:eastAsia="Calibri" w:hAnsi="Times New Roman" w:cs="Times New Roman"/>
                <w:b/>
                <w:sz w:val="20"/>
                <w:szCs w:val="20"/>
                <w:lang w:eastAsia="ar-SA"/>
              </w:rPr>
            </w:pPr>
            <w:r w:rsidRPr="00F5309A">
              <w:rPr>
                <w:rFonts w:ascii="Times New Roman" w:eastAsia="Calibri" w:hAnsi="Times New Roman" w:cs="Times New Roman"/>
                <w:sz w:val="20"/>
                <w:szCs w:val="20"/>
                <w:lang w:eastAsia="ar-SA"/>
              </w:rPr>
              <w:t>Агропромышленный комплекс, его структура. Рекреационные зоны. Ведущие отрасли промышленности.</w:t>
            </w:r>
          </w:p>
          <w:p w:rsidR="00F5309A" w:rsidRPr="00F5309A" w:rsidRDefault="00F5309A" w:rsidP="00F5309A">
            <w:pPr>
              <w:suppressAutoHyphens/>
              <w:spacing w:after="0" w:line="240" w:lineRule="auto"/>
              <w:jc w:val="both"/>
              <w:rPr>
                <w:rFonts w:ascii="Times New Roman" w:hAnsi="Times New Roman" w:cs="Times New Roman"/>
                <w:sz w:val="20"/>
                <w:szCs w:val="20"/>
                <w:shd w:val="clear" w:color="auto" w:fill="FFFFFF"/>
              </w:rPr>
            </w:pPr>
          </w:p>
        </w:tc>
        <w:tc>
          <w:tcPr>
            <w:tcW w:w="708" w:type="dxa"/>
          </w:tcPr>
          <w:p w:rsidR="00F5309A" w:rsidRDefault="00F5309A"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EE733B" w:rsidRPr="004468C9">
              <w:rPr>
                <w:rFonts w:ascii="Times New Roman" w:eastAsia="Calibri" w:hAnsi="Times New Roman" w:cs="Times New Roman"/>
                <w:b/>
                <w:sz w:val="20"/>
                <w:szCs w:val="20"/>
              </w:rPr>
              <w:t>.02</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5707" w:type="dxa"/>
          </w:tcPr>
          <w:p w:rsidR="00F5309A" w:rsidRDefault="00F5309A" w:rsidP="00F5309A">
            <w:pPr>
              <w:suppressAutoHyphens/>
              <w:spacing w:after="0" w:line="240" w:lineRule="auto"/>
              <w:jc w:val="both"/>
              <w:rPr>
                <w:rFonts w:ascii="Times New Roman" w:eastAsia="Calibri" w:hAnsi="Times New Roman" w:cs="Times New Roman"/>
                <w:b/>
                <w:sz w:val="20"/>
                <w:szCs w:val="20"/>
                <w:lang w:eastAsia="ar-SA"/>
              </w:rPr>
            </w:pPr>
            <w:r w:rsidRPr="00F5309A">
              <w:rPr>
                <w:rFonts w:ascii="Times New Roman" w:eastAsia="Calibri" w:hAnsi="Times New Roman" w:cs="Times New Roman"/>
                <w:b/>
                <w:sz w:val="20"/>
                <w:szCs w:val="20"/>
                <w:lang w:eastAsia="ar-SA"/>
              </w:rPr>
              <w:t>Народы Северного Кавказа</w:t>
            </w:r>
          </w:p>
          <w:p w:rsidR="00F5309A" w:rsidRPr="00F5309A" w:rsidRDefault="00F5309A" w:rsidP="00F5309A">
            <w:pPr>
              <w:suppressAutoHyphens/>
              <w:spacing w:after="0" w:line="240" w:lineRule="auto"/>
              <w:jc w:val="both"/>
              <w:rPr>
                <w:rFonts w:ascii="Times New Roman" w:eastAsia="Calibri" w:hAnsi="Times New Roman" w:cs="Times New Roman"/>
                <w:b/>
                <w:sz w:val="20"/>
                <w:szCs w:val="20"/>
                <w:lang w:eastAsia="ar-SA"/>
              </w:rPr>
            </w:pPr>
            <w:r w:rsidRPr="00F5309A">
              <w:rPr>
                <w:rFonts w:ascii="Times New Roman" w:eastAsia="Calibri" w:hAnsi="Times New Roman" w:cs="Times New Roman"/>
                <w:sz w:val="20"/>
                <w:szCs w:val="20"/>
                <w:lang w:eastAsia="ar-SA"/>
              </w:rPr>
              <w:t>Этническое, религиозное, культурное разнообразие района. Казаки и горцы. Культура народов Кавказа.</w:t>
            </w:r>
          </w:p>
        </w:tc>
        <w:tc>
          <w:tcPr>
            <w:tcW w:w="708" w:type="dxa"/>
          </w:tcPr>
          <w:p w:rsidR="00F5309A"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EE733B" w:rsidRPr="004468C9">
              <w:rPr>
                <w:rFonts w:ascii="Times New Roman" w:eastAsia="Calibri" w:hAnsi="Times New Roman" w:cs="Times New Roman"/>
                <w:b/>
                <w:sz w:val="20"/>
                <w:szCs w:val="20"/>
              </w:rPr>
              <w:t>.02</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F5309A" w:rsidRPr="00786B34" w:rsidTr="001510D5">
        <w:trPr>
          <w:trHeight w:val="402"/>
        </w:trPr>
        <w:tc>
          <w:tcPr>
            <w:tcW w:w="815" w:type="dxa"/>
          </w:tcPr>
          <w:p w:rsidR="00F5309A"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5707" w:type="dxa"/>
          </w:tcPr>
          <w:p w:rsidR="00F5309A" w:rsidRDefault="00A45E61" w:rsidP="00F5309A">
            <w:pPr>
              <w:suppressAutoHyphens/>
              <w:spacing w:after="0" w:line="240" w:lineRule="auto"/>
              <w:jc w:val="both"/>
              <w:rPr>
                <w:rFonts w:ascii="Times New Roman" w:eastAsia="Calibri" w:hAnsi="Times New Roman" w:cs="Times New Roman"/>
                <w:b/>
                <w:sz w:val="20"/>
                <w:szCs w:val="20"/>
                <w:lang w:eastAsia="ar-SA"/>
              </w:rPr>
            </w:pPr>
            <w:r w:rsidRPr="00A45E61">
              <w:rPr>
                <w:rFonts w:ascii="Times New Roman" w:eastAsia="Calibri" w:hAnsi="Times New Roman" w:cs="Times New Roman"/>
                <w:b/>
                <w:sz w:val="20"/>
                <w:szCs w:val="20"/>
                <w:lang w:eastAsia="ar-SA"/>
              </w:rPr>
              <w:t>Южные моря России</w:t>
            </w:r>
          </w:p>
          <w:p w:rsidR="00A45E61" w:rsidRPr="00A45E61" w:rsidRDefault="00A45E61" w:rsidP="00F5309A">
            <w:pPr>
              <w:suppressAutoHyphens/>
              <w:spacing w:after="0" w:line="240" w:lineRule="auto"/>
              <w:jc w:val="both"/>
              <w:rPr>
                <w:rFonts w:ascii="Times New Roman" w:eastAsia="Calibri" w:hAnsi="Times New Roman" w:cs="Times New Roman"/>
                <w:b/>
                <w:sz w:val="20"/>
                <w:szCs w:val="20"/>
                <w:lang w:eastAsia="ar-SA"/>
              </w:rPr>
            </w:pPr>
            <w:r w:rsidRPr="00A45E61">
              <w:rPr>
                <w:rFonts w:ascii="Times New Roman" w:eastAsia="Calibri" w:hAnsi="Times New Roman" w:cs="Times New Roman"/>
                <w:sz w:val="20"/>
                <w:szCs w:val="20"/>
                <w:lang w:eastAsia="ar-SA"/>
              </w:rPr>
              <w:t>Значение южных морей России. Черное море - природа, транспортное и рекреационное значение. Экологические проблемы Азовского моря.</w:t>
            </w:r>
            <w:r w:rsidRPr="00A45E61">
              <w:rPr>
                <w:rFonts w:ascii="Times New Roman" w:eastAsia="Calibri" w:hAnsi="Times New Roman" w:cs="Times New Roman"/>
                <w:sz w:val="20"/>
                <w:szCs w:val="20"/>
                <w:lang w:eastAsia="ar-SA"/>
              </w:rPr>
              <w:br/>
              <w:t>Каспийское море. Экологические и хозяйственные последствия колебания уровня моря. Транспортное значение. Ресурсы Каспия.</w:t>
            </w:r>
          </w:p>
        </w:tc>
        <w:tc>
          <w:tcPr>
            <w:tcW w:w="708" w:type="dxa"/>
          </w:tcPr>
          <w:p w:rsidR="00F5309A"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F5309A"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08</w:t>
            </w:r>
            <w:r w:rsidR="00EE733B" w:rsidRPr="004468C9">
              <w:rPr>
                <w:rFonts w:ascii="Times New Roman" w:eastAsia="Calibri" w:hAnsi="Times New Roman" w:cs="Times New Roman"/>
                <w:b/>
                <w:sz w:val="20"/>
                <w:szCs w:val="20"/>
              </w:rPr>
              <w:t>.03</w:t>
            </w:r>
          </w:p>
        </w:tc>
        <w:tc>
          <w:tcPr>
            <w:tcW w:w="974" w:type="dxa"/>
          </w:tcPr>
          <w:p w:rsidR="00F5309A" w:rsidRPr="00786B34" w:rsidRDefault="00F5309A" w:rsidP="00786B34">
            <w:pPr>
              <w:jc w:val="center"/>
              <w:rPr>
                <w:rFonts w:ascii="Times New Roman" w:eastAsia="Calibri" w:hAnsi="Times New Roman" w:cs="Times New Roman"/>
                <w:b/>
                <w:sz w:val="24"/>
                <w:szCs w:val="24"/>
              </w:rPr>
            </w:pPr>
          </w:p>
        </w:tc>
        <w:tc>
          <w:tcPr>
            <w:tcW w:w="992" w:type="dxa"/>
          </w:tcPr>
          <w:p w:rsidR="00F5309A" w:rsidRPr="00786B34" w:rsidRDefault="00F5309A" w:rsidP="00786B34">
            <w:pPr>
              <w:jc w:val="center"/>
              <w:rPr>
                <w:rFonts w:ascii="Times New Roman" w:eastAsia="Calibri" w:hAnsi="Times New Roman" w:cs="Times New Roman"/>
                <w:b/>
                <w:sz w:val="24"/>
                <w:szCs w:val="24"/>
              </w:rPr>
            </w:pPr>
          </w:p>
        </w:tc>
      </w:tr>
      <w:tr w:rsidR="00A45E61" w:rsidRPr="00786B34" w:rsidTr="00BE75C8">
        <w:trPr>
          <w:trHeight w:val="402"/>
        </w:trPr>
        <w:tc>
          <w:tcPr>
            <w:tcW w:w="10349" w:type="dxa"/>
            <w:gridSpan w:val="6"/>
          </w:tcPr>
          <w:p w:rsidR="00A45E61" w:rsidRPr="004468C9" w:rsidRDefault="00A45E61" w:rsidP="00A45E61">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t xml:space="preserve">              УРАЛ</w:t>
            </w: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5707" w:type="dxa"/>
          </w:tcPr>
          <w:p w:rsidR="00A45E61" w:rsidRDefault="00A45E61" w:rsidP="00BE75C8">
            <w:pPr>
              <w:spacing w:after="0" w:line="240" w:lineRule="auto"/>
              <w:rPr>
                <w:rFonts w:ascii="Times New Roman" w:hAnsi="Times New Roman"/>
                <w:b/>
                <w:bCs/>
                <w:sz w:val="20"/>
                <w:szCs w:val="20"/>
              </w:rPr>
            </w:pPr>
            <w:r w:rsidRPr="00A45E61">
              <w:rPr>
                <w:rFonts w:ascii="Times New Roman" w:hAnsi="Times New Roman"/>
                <w:b/>
                <w:sz w:val="20"/>
                <w:szCs w:val="20"/>
              </w:rPr>
              <w:t>Географическое положение и природа</w:t>
            </w:r>
            <w:r w:rsidRPr="00A45E61">
              <w:rPr>
                <w:rFonts w:ascii="Times New Roman" w:hAnsi="Times New Roman"/>
                <w:b/>
                <w:bCs/>
                <w:sz w:val="20"/>
                <w:szCs w:val="20"/>
              </w:rPr>
              <w:t xml:space="preserve"> </w:t>
            </w:r>
            <w:r>
              <w:rPr>
                <w:rFonts w:ascii="Times New Roman" w:hAnsi="Times New Roman"/>
                <w:b/>
                <w:bCs/>
                <w:sz w:val="20"/>
                <w:szCs w:val="20"/>
              </w:rPr>
              <w:t>Урала</w:t>
            </w:r>
          </w:p>
          <w:p w:rsidR="00A45E61" w:rsidRPr="00A45E61" w:rsidRDefault="00A45E61" w:rsidP="00BE75C8">
            <w:pPr>
              <w:spacing w:after="0" w:line="240" w:lineRule="auto"/>
              <w:rPr>
                <w:rFonts w:ascii="Times New Roman" w:hAnsi="Times New Roman"/>
                <w:b/>
                <w:bCs/>
                <w:sz w:val="20"/>
                <w:szCs w:val="20"/>
              </w:rPr>
            </w:pPr>
            <w:r w:rsidRPr="00A45E61">
              <w:rPr>
                <w:rFonts w:ascii="Times New Roman" w:eastAsia="Calibri" w:hAnsi="Times New Roman" w:cs="Times New Roman"/>
                <w:sz w:val="20"/>
                <w:szCs w:val="20"/>
                <w:lang w:eastAsia="ar-SA"/>
              </w:rPr>
              <w:t>Состав района. Специфика географического положения. Урал как природный и экономический район. Его пограничное положение в природном и социально-экономическом плане. Предуралье и Зауралье.</w:t>
            </w:r>
            <w:r w:rsidRPr="00A45E61">
              <w:rPr>
                <w:rFonts w:ascii="Times New Roman" w:eastAsia="Calibri" w:hAnsi="Times New Roman" w:cs="Times New Roman"/>
                <w:sz w:val="20"/>
                <w:szCs w:val="20"/>
                <w:lang w:eastAsia="ar-SA"/>
              </w:rPr>
              <w:br/>
              <w:t>Неоднородность природных условий, разнообразие ископаемых богатств.</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EE733B" w:rsidRPr="004468C9">
              <w:rPr>
                <w:rFonts w:ascii="Times New Roman" w:eastAsia="Calibri" w:hAnsi="Times New Roman" w:cs="Times New Roman"/>
                <w:b/>
                <w:sz w:val="20"/>
                <w:szCs w:val="20"/>
              </w:rPr>
              <w:t>.03</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5707" w:type="dxa"/>
          </w:tcPr>
          <w:p w:rsidR="00A45E61" w:rsidRPr="00D77BB1" w:rsidRDefault="00A45E61" w:rsidP="00A45E61">
            <w:pPr>
              <w:spacing w:after="0" w:line="240" w:lineRule="auto"/>
              <w:jc w:val="both"/>
              <w:rPr>
                <w:rFonts w:ascii="Times New Roman" w:hAnsi="Times New Roman"/>
                <w:sz w:val="20"/>
                <w:szCs w:val="20"/>
              </w:rPr>
            </w:pPr>
            <w:r w:rsidRPr="00A45E61">
              <w:rPr>
                <w:rFonts w:ascii="Times New Roman" w:hAnsi="Times New Roman"/>
                <w:b/>
                <w:sz w:val="20"/>
                <w:szCs w:val="20"/>
              </w:rPr>
              <w:t>Этапы развития и современное хозяйство</w:t>
            </w:r>
            <w:r w:rsidRPr="00D77BB1">
              <w:rPr>
                <w:rFonts w:ascii="Times New Roman" w:hAnsi="Times New Roman"/>
                <w:sz w:val="20"/>
                <w:szCs w:val="20"/>
              </w:rPr>
              <w:t>.</w:t>
            </w:r>
            <w:r>
              <w:rPr>
                <w:rFonts w:ascii="Times New Roman" w:hAnsi="Times New Roman"/>
                <w:sz w:val="20"/>
                <w:szCs w:val="20"/>
              </w:rPr>
              <w:t xml:space="preserve"> </w:t>
            </w:r>
            <w:r w:rsidRPr="00A45E61">
              <w:rPr>
                <w:rFonts w:ascii="Times New Roman" w:eastAsia="Calibri" w:hAnsi="Times New Roman" w:cs="Times New Roman"/>
                <w:sz w:val="20"/>
                <w:szCs w:val="20"/>
                <w:lang w:eastAsia="ar-SA"/>
              </w:rPr>
              <w:t>Этапы освоения и развития хозяйства, изменение роли района в хозяйстве России. Современная структура хозяйства.</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C4559"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EE733B" w:rsidRPr="004468C9">
              <w:rPr>
                <w:rFonts w:ascii="Times New Roman" w:eastAsia="Calibri" w:hAnsi="Times New Roman" w:cs="Times New Roman"/>
                <w:b/>
                <w:sz w:val="20"/>
                <w:szCs w:val="20"/>
              </w:rPr>
              <w:t>.03</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5707" w:type="dxa"/>
          </w:tcPr>
          <w:p w:rsidR="00A45E61" w:rsidRDefault="00A45E61" w:rsidP="00A45E61">
            <w:pPr>
              <w:spacing w:after="0" w:line="240" w:lineRule="auto"/>
              <w:jc w:val="both"/>
              <w:rPr>
                <w:rFonts w:ascii="Times New Roman" w:hAnsi="Times New Roman"/>
                <w:b/>
                <w:sz w:val="20"/>
                <w:szCs w:val="20"/>
              </w:rPr>
            </w:pPr>
            <w:r>
              <w:rPr>
                <w:rFonts w:ascii="Times New Roman" w:hAnsi="Times New Roman"/>
                <w:b/>
                <w:sz w:val="20"/>
                <w:szCs w:val="20"/>
              </w:rPr>
              <w:t>Население и города Урала. Проблемы района</w:t>
            </w:r>
          </w:p>
          <w:p w:rsidR="00A45E61" w:rsidRPr="00A45E61" w:rsidRDefault="00A45E61" w:rsidP="00A45E61">
            <w:pPr>
              <w:spacing w:after="0" w:line="240" w:lineRule="auto"/>
              <w:jc w:val="both"/>
              <w:rPr>
                <w:rFonts w:ascii="Times New Roman" w:hAnsi="Times New Roman"/>
                <w:b/>
                <w:sz w:val="20"/>
                <w:szCs w:val="20"/>
              </w:rPr>
            </w:pPr>
            <w:r w:rsidRPr="00A45E61">
              <w:rPr>
                <w:rFonts w:ascii="Times New Roman" w:eastAsia="Calibri" w:hAnsi="Times New Roman" w:cs="Times New Roman"/>
                <w:sz w:val="20"/>
                <w:szCs w:val="20"/>
                <w:lang w:eastAsia="ar-SA"/>
              </w:rPr>
              <w:t>Рисунок размещения городов Урала. Социальные, экономические и экологические проблемы Урала. Конверсия военно-промышленного комплекса.</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r w:rsidR="00EE733B" w:rsidRPr="004468C9">
              <w:rPr>
                <w:rFonts w:ascii="Times New Roman" w:eastAsia="Calibri" w:hAnsi="Times New Roman" w:cs="Times New Roman"/>
                <w:b/>
                <w:sz w:val="20"/>
                <w:szCs w:val="20"/>
              </w:rPr>
              <w:t>.03</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5707" w:type="dxa"/>
          </w:tcPr>
          <w:p w:rsidR="00A45E61" w:rsidRPr="00A45E61" w:rsidRDefault="00A45E61" w:rsidP="00A45E61">
            <w:pPr>
              <w:suppressAutoHyphens/>
              <w:spacing w:after="0" w:line="240" w:lineRule="auto"/>
              <w:jc w:val="both"/>
              <w:rPr>
                <w:rFonts w:ascii="Times New Roman" w:eastAsia="Calibri" w:hAnsi="Times New Roman" w:cs="Times New Roman"/>
                <w:b/>
                <w:sz w:val="20"/>
                <w:szCs w:val="20"/>
                <w:lang w:eastAsia="ar-SA"/>
              </w:rPr>
            </w:pPr>
            <w:r w:rsidRPr="00A45E61">
              <w:rPr>
                <w:rFonts w:ascii="Times New Roman" w:eastAsia="Calibri" w:hAnsi="Times New Roman" w:cs="Times New Roman"/>
                <w:b/>
                <w:sz w:val="20"/>
                <w:szCs w:val="20"/>
                <w:lang w:eastAsia="ar-SA"/>
              </w:rPr>
              <w:t>Обобщающий урок по теме «Европейская часть России»</w:t>
            </w:r>
          </w:p>
          <w:p w:rsidR="00A45E61" w:rsidRPr="00A45E61" w:rsidRDefault="00A45E61" w:rsidP="00A45E61">
            <w:pPr>
              <w:suppressAutoHyphens/>
              <w:spacing w:after="0" w:line="240" w:lineRule="auto"/>
              <w:jc w:val="both"/>
              <w:rPr>
                <w:rFonts w:ascii="Times New Roman" w:eastAsia="Calibri" w:hAnsi="Times New Roman" w:cs="Times New Roman"/>
                <w:sz w:val="20"/>
                <w:szCs w:val="20"/>
                <w:lang w:eastAsia="ar-SA"/>
              </w:rPr>
            </w:pPr>
            <w:r w:rsidRPr="00A45E61">
              <w:rPr>
                <w:rFonts w:ascii="Times New Roman" w:eastAsia="Calibri" w:hAnsi="Times New Roman" w:cs="Times New Roman"/>
                <w:sz w:val="20"/>
                <w:szCs w:val="20"/>
                <w:lang w:eastAsia="ar-SA"/>
              </w:rPr>
              <w:t>Все понятия по теме «Европейская часть России»</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r w:rsidR="005C4559">
              <w:rPr>
                <w:rFonts w:ascii="Times New Roman" w:eastAsia="Calibri" w:hAnsi="Times New Roman" w:cs="Times New Roman"/>
                <w:b/>
                <w:sz w:val="20"/>
                <w:szCs w:val="20"/>
              </w:rPr>
              <w:t>.03</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4468C9">
        <w:trPr>
          <w:trHeight w:val="402"/>
        </w:trPr>
        <w:tc>
          <w:tcPr>
            <w:tcW w:w="10349" w:type="dxa"/>
            <w:gridSpan w:val="6"/>
            <w:shd w:val="clear" w:color="auto" w:fill="FFFF00"/>
          </w:tcPr>
          <w:p w:rsidR="00A45E61" w:rsidRPr="004468C9" w:rsidRDefault="00A45E61" w:rsidP="00786B34">
            <w:pPr>
              <w:jc w:val="center"/>
              <w:rPr>
                <w:rFonts w:ascii="Times New Roman" w:eastAsia="Calibri" w:hAnsi="Times New Roman" w:cs="Times New Roman"/>
                <w:b/>
                <w:i/>
                <w:sz w:val="24"/>
                <w:szCs w:val="24"/>
              </w:rPr>
            </w:pPr>
            <w:r w:rsidRPr="004468C9">
              <w:rPr>
                <w:rFonts w:ascii="Times New Roman" w:eastAsia="Calibri" w:hAnsi="Times New Roman" w:cs="Times New Roman"/>
                <w:b/>
                <w:i/>
                <w:sz w:val="24"/>
                <w:szCs w:val="24"/>
              </w:rPr>
              <w:t>ТЕМА 4 Азиатская часть России</w:t>
            </w: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5707" w:type="dxa"/>
          </w:tcPr>
          <w:p w:rsidR="00A45E61" w:rsidRDefault="00A45E61" w:rsidP="00BE75C8">
            <w:pPr>
              <w:spacing w:after="0" w:line="240" w:lineRule="auto"/>
              <w:rPr>
                <w:rFonts w:ascii="Times New Roman" w:hAnsi="Times New Roman"/>
                <w:b/>
                <w:sz w:val="20"/>
                <w:szCs w:val="20"/>
              </w:rPr>
            </w:pPr>
            <w:r w:rsidRPr="00A45E61">
              <w:rPr>
                <w:rFonts w:ascii="Times New Roman" w:hAnsi="Times New Roman"/>
                <w:b/>
                <w:sz w:val="20"/>
                <w:szCs w:val="20"/>
              </w:rPr>
              <w:t>Природа Сибири.</w:t>
            </w:r>
          </w:p>
          <w:p w:rsidR="00A45E61" w:rsidRPr="00A45E61" w:rsidRDefault="00A45E61" w:rsidP="00BE75C8">
            <w:pPr>
              <w:spacing w:after="0" w:line="240" w:lineRule="auto"/>
              <w:rPr>
                <w:rFonts w:ascii="Times New Roman" w:hAnsi="Times New Roman"/>
                <w:b/>
                <w:sz w:val="20"/>
                <w:szCs w:val="20"/>
              </w:rPr>
            </w:pPr>
            <w:r w:rsidRPr="00A45E61">
              <w:rPr>
                <w:rFonts w:ascii="Times New Roman" w:eastAsia="Calibri" w:hAnsi="Times New Roman" w:cs="Times New Roman"/>
                <w:sz w:val="20"/>
                <w:szCs w:val="20"/>
                <w:lang w:eastAsia="ar-SA"/>
              </w:rPr>
              <w:t>Азиатская Россия - территория, рельеф, климат.</w:t>
            </w:r>
            <w:r w:rsidRPr="00A45E61">
              <w:rPr>
                <w:rFonts w:ascii="Times New Roman" w:eastAsia="Calibri" w:hAnsi="Times New Roman" w:cs="Times New Roman"/>
                <w:sz w:val="20"/>
                <w:szCs w:val="20"/>
                <w:lang w:eastAsia="ar-SA"/>
              </w:rPr>
              <w:br/>
              <w:t>Природа Сибири: рельеф, климат, реки, ландшафт.</w:t>
            </w:r>
            <w:r w:rsidRPr="00A45E61">
              <w:rPr>
                <w:rFonts w:ascii="Times New Roman" w:eastAsia="Calibri" w:hAnsi="Times New Roman" w:cs="Times New Roman"/>
                <w:sz w:val="20"/>
                <w:szCs w:val="20"/>
                <w:lang w:eastAsia="ar-SA"/>
              </w:rPr>
              <w:br/>
              <w:t>Природно-хозяйственные зоны. Условия хозяйственной деятельности в Сибирских ландшафтах.</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24.03</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5707" w:type="dxa"/>
          </w:tcPr>
          <w:p w:rsidR="00A45E61" w:rsidRDefault="00A45E61" w:rsidP="00BE75C8">
            <w:pPr>
              <w:spacing w:after="0" w:line="240" w:lineRule="auto"/>
              <w:rPr>
                <w:rFonts w:ascii="Times New Roman" w:hAnsi="Times New Roman"/>
                <w:b/>
                <w:sz w:val="20"/>
                <w:szCs w:val="20"/>
              </w:rPr>
            </w:pPr>
            <w:r w:rsidRPr="00A45E61">
              <w:rPr>
                <w:rFonts w:ascii="Times New Roman" w:hAnsi="Times New Roman"/>
                <w:b/>
                <w:sz w:val="20"/>
                <w:szCs w:val="20"/>
              </w:rPr>
              <w:t>Природа и ресурсы гор Южной Сибири.</w:t>
            </w:r>
          </w:p>
          <w:p w:rsidR="00A45E61" w:rsidRPr="00A45E61" w:rsidRDefault="00A45E61" w:rsidP="00BE75C8">
            <w:pPr>
              <w:spacing w:after="0" w:line="240" w:lineRule="auto"/>
              <w:rPr>
                <w:rFonts w:ascii="Times New Roman" w:hAnsi="Times New Roman"/>
                <w:b/>
                <w:sz w:val="20"/>
                <w:szCs w:val="20"/>
              </w:rPr>
            </w:pPr>
            <w:r w:rsidRPr="00A45E61">
              <w:rPr>
                <w:rFonts w:ascii="Times New Roman" w:eastAsia="Calibri" w:hAnsi="Times New Roman" w:cs="Times New Roman"/>
                <w:sz w:val="20"/>
                <w:szCs w:val="20"/>
                <w:lang w:eastAsia="ar-SA"/>
              </w:rPr>
              <w:t>Состав, географическое положение, тектоническое строение и особенности рельефа. Климат, реки. Горные хребты и котловины. Климат и реки. Особенности высотной поясности.</w:t>
            </w:r>
            <w:r w:rsidRPr="00A45E61">
              <w:rPr>
                <w:rFonts w:ascii="Times New Roman" w:eastAsia="Calibri" w:hAnsi="Times New Roman" w:cs="Times New Roman"/>
                <w:sz w:val="20"/>
                <w:szCs w:val="20"/>
                <w:lang w:eastAsia="ar-SA"/>
              </w:rPr>
              <w:br/>
              <w:t>Природные ресурсы. Освоение горных районов Сибири.  Виды хозяйственной деятельности</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07</w:t>
            </w:r>
            <w:r w:rsidR="00EE733B" w:rsidRPr="004468C9">
              <w:rPr>
                <w:rFonts w:ascii="Times New Roman" w:eastAsia="Calibri" w:hAnsi="Times New Roman" w:cs="Times New Roman"/>
                <w:b/>
                <w:sz w:val="20"/>
                <w:szCs w:val="20"/>
              </w:rPr>
              <w:t>.04</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5707" w:type="dxa"/>
          </w:tcPr>
          <w:p w:rsidR="00A45E61" w:rsidRDefault="00A45E61" w:rsidP="00BE75C8">
            <w:pPr>
              <w:spacing w:after="0" w:line="240" w:lineRule="auto"/>
              <w:rPr>
                <w:rFonts w:ascii="Times New Roman" w:hAnsi="Times New Roman"/>
                <w:b/>
                <w:sz w:val="20"/>
                <w:szCs w:val="20"/>
              </w:rPr>
            </w:pPr>
            <w:r w:rsidRPr="00A45E61">
              <w:rPr>
                <w:rFonts w:ascii="Times New Roman" w:hAnsi="Times New Roman"/>
                <w:b/>
                <w:sz w:val="20"/>
                <w:szCs w:val="20"/>
              </w:rPr>
              <w:t>Арктические моря.</w:t>
            </w:r>
          </w:p>
          <w:p w:rsidR="00A45E61" w:rsidRPr="00A45E61" w:rsidRDefault="00A45E61" w:rsidP="00BE75C8">
            <w:pPr>
              <w:spacing w:after="0" w:line="240" w:lineRule="auto"/>
              <w:rPr>
                <w:rFonts w:ascii="Times New Roman" w:hAnsi="Times New Roman"/>
                <w:b/>
                <w:sz w:val="20"/>
                <w:szCs w:val="20"/>
              </w:rPr>
            </w:pPr>
            <w:r w:rsidRPr="00A45E61">
              <w:rPr>
                <w:rFonts w:ascii="Times New Roman" w:eastAsia="Calibri" w:hAnsi="Times New Roman" w:cs="Times New Roman"/>
                <w:sz w:val="20"/>
                <w:szCs w:val="20"/>
                <w:lang w:eastAsia="ar-SA"/>
              </w:rPr>
              <w:t>Моря Северного Ледовитого океана: особенности природы морей, ресурсы, хозяйственное значение.</w:t>
            </w:r>
            <w:r w:rsidRPr="00A45E61">
              <w:rPr>
                <w:rFonts w:ascii="Times New Roman" w:eastAsia="Calibri" w:hAnsi="Times New Roman" w:cs="Times New Roman"/>
                <w:sz w:val="20"/>
                <w:szCs w:val="20"/>
                <w:lang w:eastAsia="ar-SA"/>
              </w:rPr>
              <w:br/>
              <w:t>Северный морской путь. Современные проблемы и перспективы.</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EE733B" w:rsidRPr="004468C9">
              <w:rPr>
                <w:rFonts w:ascii="Times New Roman" w:eastAsia="Calibri" w:hAnsi="Times New Roman" w:cs="Times New Roman"/>
                <w:b/>
                <w:sz w:val="20"/>
                <w:szCs w:val="20"/>
              </w:rPr>
              <w:t>.04</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A45E61" w:rsidRPr="00786B34" w:rsidTr="001510D5">
        <w:trPr>
          <w:trHeight w:val="402"/>
        </w:trPr>
        <w:tc>
          <w:tcPr>
            <w:tcW w:w="815" w:type="dxa"/>
          </w:tcPr>
          <w:p w:rsidR="00A45E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5707" w:type="dxa"/>
          </w:tcPr>
          <w:p w:rsidR="00A45E61" w:rsidRPr="00A45E61" w:rsidRDefault="00A45E61" w:rsidP="00A45E61">
            <w:pPr>
              <w:spacing w:after="0" w:line="240" w:lineRule="auto"/>
              <w:rPr>
                <w:rFonts w:ascii="Times New Roman" w:hAnsi="Times New Roman"/>
                <w:b/>
                <w:sz w:val="20"/>
                <w:szCs w:val="20"/>
              </w:rPr>
            </w:pPr>
            <w:r w:rsidRPr="00A45E61">
              <w:rPr>
                <w:rFonts w:ascii="Times New Roman" w:hAnsi="Times New Roman"/>
                <w:b/>
                <w:sz w:val="20"/>
                <w:szCs w:val="20"/>
              </w:rPr>
              <w:t>Население Сибири.</w:t>
            </w:r>
            <w:r w:rsidR="00986800" w:rsidRPr="00A45E61">
              <w:rPr>
                <w:rFonts w:ascii="Times New Roman" w:hAnsi="Times New Roman"/>
                <w:b/>
                <w:sz w:val="20"/>
                <w:szCs w:val="20"/>
              </w:rPr>
              <w:t xml:space="preserve"> Хозяйственное освоение Сибири</w:t>
            </w:r>
            <w:r w:rsidRPr="00A45E61">
              <w:rPr>
                <w:rFonts w:ascii="Times New Roman" w:hAnsi="Times New Roman"/>
                <w:b/>
                <w:sz w:val="20"/>
                <w:szCs w:val="20"/>
              </w:rPr>
              <w:t xml:space="preserve"> </w:t>
            </w:r>
            <w:r w:rsidRPr="00A45E61">
              <w:rPr>
                <w:rFonts w:ascii="Times New Roman" w:eastAsia="Calibri" w:hAnsi="Times New Roman" w:cs="Times New Roman"/>
                <w:sz w:val="20"/>
                <w:szCs w:val="20"/>
                <w:lang w:eastAsia="ar-SA"/>
              </w:rPr>
              <w:t xml:space="preserve">Формирование этнической карты Сибири. Присоединение </w:t>
            </w:r>
            <w:r>
              <w:rPr>
                <w:rFonts w:ascii="Times New Roman" w:eastAsia="Calibri" w:hAnsi="Times New Roman" w:cs="Times New Roman"/>
                <w:sz w:val="20"/>
                <w:szCs w:val="20"/>
                <w:lang w:eastAsia="ar-SA"/>
              </w:rPr>
              <w:t>к России и заселение русскими.</w:t>
            </w:r>
            <w:r w:rsidR="00986800" w:rsidRPr="00A45E61">
              <w:rPr>
                <w:rFonts w:ascii="Times New Roman" w:eastAsia="Calibri" w:hAnsi="Times New Roman" w:cs="Times New Roman"/>
                <w:sz w:val="20"/>
                <w:szCs w:val="20"/>
                <w:lang w:eastAsia="ar-SA"/>
              </w:rPr>
              <w:t xml:space="preserve"> Характер заселения территории. </w:t>
            </w:r>
            <w:r w:rsidR="00986800" w:rsidRPr="00A45E61">
              <w:rPr>
                <w:rFonts w:ascii="Times New Roman" w:eastAsia="Calibri" w:hAnsi="Times New Roman" w:cs="Times New Roman"/>
                <w:sz w:val="20"/>
                <w:szCs w:val="20"/>
                <w:lang w:eastAsia="ar-SA"/>
              </w:rPr>
              <w:lastRenderedPageBreak/>
              <w:t>Изменение роли городов в процессе освоения Сибири.</w:t>
            </w:r>
            <w:r w:rsidR="00986800" w:rsidRPr="00A45E61">
              <w:rPr>
                <w:rFonts w:ascii="Times New Roman" w:eastAsia="Calibri" w:hAnsi="Times New Roman" w:cs="Times New Roman"/>
                <w:sz w:val="20"/>
                <w:szCs w:val="20"/>
                <w:lang w:eastAsia="ar-SA"/>
              </w:rPr>
              <w:br/>
              <w:t>Освоение Сибири в советское время.</w:t>
            </w:r>
            <w:r w:rsidR="00986800" w:rsidRPr="00A45E61">
              <w:rPr>
                <w:rFonts w:ascii="Times New Roman" w:eastAsia="Calibri" w:hAnsi="Times New Roman" w:cs="Times New Roman"/>
                <w:sz w:val="20"/>
                <w:szCs w:val="20"/>
                <w:lang w:eastAsia="ar-SA"/>
              </w:rPr>
              <w:br/>
              <w:t>Различия в освоенности территории Сибири.</w:t>
            </w:r>
          </w:p>
        </w:tc>
        <w:tc>
          <w:tcPr>
            <w:tcW w:w="708" w:type="dxa"/>
          </w:tcPr>
          <w:p w:rsidR="00A45E61" w:rsidRDefault="00A45E61"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153" w:type="dxa"/>
          </w:tcPr>
          <w:p w:rsidR="00A45E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EE733B" w:rsidRPr="004468C9">
              <w:rPr>
                <w:rFonts w:ascii="Times New Roman" w:eastAsia="Calibri" w:hAnsi="Times New Roman" w:cs="Times New Roman"/>
                <w:b/>
                <w:sz w:val="20"/>
                <w:szCs w:val="20"/>
              </w:rPr>
              <w:t>.04</w:t>
            </w:r>
          </w:p>
        </w:tc>
        <w:tc>
          <w:tcPr>
            <w:tcW w:w="974" w:type="dxa"/>
          </w:tcPr>
          <w:p w:rsidR="00A45E61" w:rsidRPr="00786B34" w:rsidRDefault="00A45E61" w:rsidP="00786B34">
            <w:pPr>
              <w:jc w:val="center"/>
              <w:rPr>
                <w:rFonts w:ascii="Times New Roman" w:eastAsia="Calibri" w:hAnsi="Times New Roman" w:cs="Times New Roman"/>
                <w:b/>
                <w:sz w:val="24"/>
                <w:szCs w:val="24"/>
              </w:rPr>
            </w:pPr>
          </w:p>
        </w:tc>
        <w:tc>
          <w:tcPr>
            <w:tcW w:w="992" w:type="dxa"/>
          </w:tcPr>
          <w:p w:rsidR="00A45E61" w:rsidRPr="00786B34" w:rsidRDefault="00A45E61" w:rsidP="00786B34">
            <w:pPr>
              <w:jc w:val="center"/>
              <w:rPr>
                <w:rFonts w:ascii="Times New Roman" w:eastAsia="Calibri" w:hAnsi="Times New Roman" w:cs="Times New Roman"/>
                <w:b/>
                <w:sz w:val="24"/>
                <w:szCs w:val="24"/>
              </w:rPr>
            </w:pPr>
          </w:p>
        </w:tc>
      </w:tr>
      <w:tr w:rsidR="00B56F61" w:rsidRPr="00786B34" w:rsidTr="001510D5">
        <w:trPr>
          <w:trHeight w:val="402"/>
        </w:trPr>
        <w:tc>
          <w:tcPr>
            <w:tcW w:w="9357" w:type="dxa"/>
            <w:gridSpan w:val="5"/>
          </w:tcPr>
          <w:p w:rsidR="00B56F61" w:rsidRPr="004468C9" w:rsidRDefault="00B56F61" w:rsidP="00B56F61">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lastRenderedPageBreak/>
              <w:t xml:space="preserve">                 ЗАПАДНАЯ СИБИРЬ</w:t>
            </w: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5707" w:type="dxa"/>
          </w:tcPr>
          <w:p w:rsidR="00B56F61" w:rsidRDefault="00B56F61" w:rsidP="00BE75C8">
            <w:pPr>
              <w:spacing w:after="0" w:line="240" w:lineRule="auto"/>
              <w:jc w:val="both"/>
              <w:rPr>
                <w:rFonts w:ascii="Times New Roman" w:hAnsi="Times New Roman"/>
                <w:b/>
                <w:bCs/>
                <w:sz w:val="20"/>
                <w:szCs w:val="20"/>
              </w:rPr>
            </w:pPr>
            <w:r w:rsidRPr="00B56F61">
              <w:rPr>
                <w:rFonts w:ascii="Times New Roman" w:hAnsi="Times New Roman"/>
                <w:b/>
                <w:sz w:val="20"/>
                <w:szCs w:val="20"/>
              </w:rPr>
              <w:t>Природные условия и ресурсы</w:t>
            </w:r>
            <w:r w:rsidRPr="00B56F61">
              <w:rPr>
                <w:rFonts w:ascii="Times New Roman" w:hAnsi="Times New Roman"/>
                <w:b/>
                <w:bCs/>
                <w:sz w:val="20"/>
                <w:szCs w:val="20"/>
              </w:rPr>
              <w:t xml:space="preserve"> Западной Сибири.</w:t>
            </w:r>
          </w:p>
          <w:p w:rsidR="00B56F61" w:rsidRPr="00B56F61" w:rsidRDefault="00B56F61" w:rsidP="00B56F61">
            <w:pPr>
              <w:spacing w:after="0" w:line="240" w:lineRule="auto"/>
              <w:jc w:val="both"/>
              <w:rPr>
                <w:rFonts w:ascii="Times New Roman" w:hAnsi="Times New Roman"/>
                <w:b/>
                <w:bCs/>
                <w:sz w:val="20"/>
                <w:szCs w:val="20"/>
              </w:rPr>
            </w:pPr>
            <w:r w:rsidRPr="00B56F61">
              <w:rPr>
                <w:rFonts w:ascii="Times New Roman" w:eastAsia="Calibri" w:hAnsi="Times New Roman" w:cs="Times New Roman"/>
                <w:sz w:val="20"/>
                <w:szCs w:val="20"/>
                <w:lang w:eastAsia="ar-SA"/>
              </w:rPr>
              <w:t>Состав территории, географическое положение, рельефа, климат, реки, зональность природы. Проблемы освоения Западной Сибири. Ресурсы региона.</w:t>
            </w:r>
            <w:r w:rsidRPr="00B56F61">
              <w:rPr>
                <w:rFonts w:ascii="Times New Roman" w:eastAsia="Calibri" w:hAnsi="Times New Roman" w:cs="Times New Roman"/>
                <w:sz w:val="20"/>
                <w:szCs w:val="20"/>
                <w:lang w:eastAsia="ar-SA"/>
              </w:rPr>
              <w:br/>
              <w:t>Нефтегазовый район мирового значения. Экологические проблемы</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19</w:t>
            </w:r>
            <w:r w:rsidR="00EE733B" w:rsidRPr="004468C9">
              <w:rPr>
                <w:rFonts w:ascii="Times New Roman" w:eastAsia="Calibri" w:hAnsi="Times New Roman" w:cs="Times New Roman"/>
                <w:b/>
                <w:sz w:val="20"/>
                <w:szCs w:val="20"/>
              </w:rPr>
              <w:t>.04</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5707" w:type="dxa"/>
          </w:tcPr>
          <w:p w:rsidR="00B56F61" w:rsidRDefault="00B56F61" w:rsidP="00BE75C8">
            <w:pPr>
              <w:spacing w:after="0" w:line="240" w:lineRule="auto"/>
              <w:rPr>
                <w:rFonts w:ascii="Times New Roman" w:hAnsi="Times New Roman"/>
                <w:b/>
                <w:sz w:val="20"/>
                <w:szCs w:val="20"/>
              </w:rPr>
            </w:pPr>
            <w:r w:rsidRPr="00B56F61">
              <w:rPr>
                <w:rFonts w:ascii="Times New Roman" w:hAnsi="Times New Roman"/>
                <w:b/>
                <w:sz w:val="20"/>
                <w:szCs w:val="20"/>
              </w:rPr>
              <w:t>Хозяйство Западной Сибири</w:t>
            </w:r>
          </w:p>
          <w:p w:rsidR="00B56F61" w:rsidRPr="00B56F61" w:rsidRDefault="00B56F61" w:rsidP="00BE75C8">
            <w:pPr>
              <w:spacing w:after="0" w:line="240" w:lineRule="auto"/>
              <w:rPr>
                <w:rFonts w:ascii="Times New Roman" w:hAnsi="Times New Roman"/>
                <w:b/>
                <w:sz w:val="20"/>
                <w:szCs w:val="20"/>
              </w:rPr>
            </w:pPr>
            <w:r w:rsidRPr="00B56F61">
              <w:rPr>
                <w:rFonts w:ascii="Times New Roman" w:eastAsia="Calibri" w:hAnsi="Times New Roman" w:cs="Times New Roman"/>
                <w:sz w:val="20"/>
                <w:szCs w:val="20"/>
                <w:lang w:eastAsia="ar-SA"/>
              </w:rPr>
              <w:t>Западная Сибирь - главная топливная база страны. Кузбасс - угольно-металлургическая база. ВПК. Сельское хозяйство</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21</w:t>
            </w:r>
            <w:r w:rsidR="00EE733B" w:rsidRPr="004468C9">
              <w:rPr>
                <w:rFonts w:ascii="Times New Roman" w:eastAsia="Calibri" w:hAnsi="Times New Roman" w:cs="Times New Roman"/>
                <w:b/>
                <w:sz w:val="20"/>
                <w:szCs w:val="20"/>
              </w:rPr>
              <w:t>.04</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BE75C8">
        <w:trPr>
          <w:trHeight w:val="402"/>
        </w:trPr>
        <w:tc>
          <w:tcPr>
            <w:tcW w:w="10349" w:type="dxa"/>
            <w:gridSpan w:val="6"/>
          </w:tcPr>
          <w:p w:rsidR="00B56F61" w:rsidRPr="004468C9" w:rsidRDefault="00B56F61" w:rsidP="00B56F61">
            <w:pPr>
              <w:rPr>
                <w:rFonts w:ascii="Times New Roman" w:eastAsia="Calibri" w:hAnsi="Times New Roman" w:cs="Times New Roman"/>
                <w:b/>
                <w:sz w:val="20"/>
                <w:szCs w:val="20"/>
              </w:rPr>
            </w:pPr>
            <w:r w:rsidRPr="004468C9">
              <w:rPr>
                <w:rFonts w:ascii="Times New Roman" w:hAnsi="Times New Roman"/>
                <w:b/>
                <w:sz w:val="20"/>
                <w:szCs w:val="20"/>
              </w:rPr>
              <w:t xml:space="preserve">               ВОСТОЧНАЯ СИБИРЬ</w:t>
            </w: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5707" w:type="dxa"/>
          </w:tcPr>
          <w:p w:rsidR="00B56F61" w:rsidRDefault="00B56F61" w:rsidP="00BE75C8">
            <w:pPr>
              <w:spacing w:after="0" w:line="240" w:lineRule="auto"/>
              <w:jc w:val="both"/>
              <w:rPr>
                <w:rFonts w:ascii="Times New Roman" w:hAnsi="Times New Roman"/>
                <w:b/>
                <w:bCs/>
                <w:sz w:val="20"/>
                <w:szCs w:val="20"/>
              </w:rPr>
            </w:pPr>
            <w:r w:rsidRPr="00B56F61">
              <w:rPr>
                <w:rFonts w:ascii="Times New Roman" w:hAnsi="Times New Roman"/>
                <w:b/>
                <w:sz w:val="20"/>
                <w:szCs w:val="20"/>
              </w:rPr>
              <w:t>Природные условия и ресурсы</w:t>
            </w:r>
            <w:r w:rsidRPr="00B56F61">
              <w:rPr>
                <w:rFonts w:ascii="Times New Roman" w:hAnsi="Times New Roman"/>
                <w:b/>
                <w:bCs/>
                <w:sz w:val="20"/>
                <w:szCs w:val="20"/>
              </w:rPr>
              <w:t xml:space="preserve"> Восточной Сибири.</w:t>
            </w:r>
          </w:p>
          <w:p w:rsidR="00B56F61" w:rsidRPr="00B56F61" w:rsidRDefault="00B56F61" w:rsidP="00B56F61">
            <w:pPr>
              <w:spacing w:after="0" w:line="240" w:lineRule="auto"/>
              <w:jc w:val="both"/>
              <w:rPr>
                <w:rFonts w:ascii="Times New Roman" w:hAnsi="Times New Roman"/>
                <w:b/>
                <w:bCs/>
                <w:sz w:val="20"/>
                <w:szCs w:val="20"/>
              </w:rPr>
            </w:pPr>
            <w:r w:rsidRPr="00B56F61">
              <w:rPr>
                <w:rFonts w:ascii="Times New Roman" w:eastAsia="Calibri" w:hAnsi="Times New Roman" w:cs="Times New Roman"/>
                <w:sz w:val="20"/>
                <w:szCs w:val="20"/>
                <w:lang w:eastAsia="ar-SA"/>
              </w:rPr>
              <w:t>Состав района, ЭГП. Величайшее плоскогорье мира и крупнейшие реки России.</w:t>
            </w:r>
            <w:r w:rsidRPr="00B56F61">
              <w:rPr>
                <w:rFonts w:ascii="Times New Roman" w:eastAsia="Calibri" w:hAnsi="Times New Roman" w:cs="Times New Roman"/>
                <w:sz w:val="20"/>
                <w:szCs w:val="20"/>
                <w:lang w:eastAsia="ar-SA"/>
              </w:rPr>
              <w:br/>
              <w:t>Топливные, энергетические ресурсы. Минеральные ресурсы. Господство тундры и таежных лесов.</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502D28"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26</w:t>
            </w:r>
            <w:r w:rsidR="00EE733B" w:rsidRPr="004468C9">
              <w:rPr>
                <w:rFonts w:ascii="Times New Roman" w:eastAsia="Calibri" w:hAnsi="Times New Roman" w:cs="Times New Roman"/>
                <w:b/>
                <w:sz w:val="20"/>
                <w:szCs w:val="20"/>
              </w:rPr>
              <w:t>.04</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5707" w:type="dxa"/>
          </w:tcPr>
          <w:p w:rsidR="00B56F61" w:rsidRDefault="00B56F61" w:rsidP="00BE75C8">
            <w:pPr>
              <w:spacing w:after="0" w:line="240" w:lineRule="auto"/>
              <w:rPr>
                <w:rFonts w:ascii="Times New Roman" w:hAnsi="Times New Roman"/>
                <w:b/>
                <w:sz w:val="20"/>
                <w:szCs w:val="20"/>
              </w:rPr>
            </w:pPr>
            <w:r w:rsidRPr="00B56F61">
              <w:rPr>
                <w:rFonts w:ascii="Times New Roman" w:hAnsi="Times New Roman"/>
                <w:b/>
                <w:sz w:val="20"/>
                <w:szCs w:val="20"/>
              </w:rPr>
              <w:t>Байкал.</w:t>
            </w:r>
          </w:p>
          <w:p w:rsidR="00B56F61" w:rsidRPr="00B56F61" w:rsidRDefault="00B56F61" w:rsidP="00BE75C8">
            <w:pPr>
              <w:spacing w:after="0" w:line="240" w:lineRule="auto"/>
              <w:rPr>
                <w:rFonts w:ascii="Times New Roman" w:hAnsi="Times New Roman"/>
                <w:b/>
                <w:sz w:val="20"/>
                <w:szCs w:val="20"/>
              </w:rPr>
            </w:pPr>
            <w:r w:rsidRPr="00B56F61">
              <w:rPr>
                <w:rFonts w:ascii="Times New Roman" w:eastAsia="Calibri" w:hAnsi="Times New Roman" w:cs="Times New Roman"/>
                <w:sz w:val="20"/>
                <w:szCs w:val="20"/>
                <w:lang w:eastAsia="ar-SA"/>
              </w:rPr>
              <w:t>Байкал - уникальное творение природы. Площадь озера, объем пресной воды. Особенности природы. Образование озерной котловины. Хозяйство на берегах озера. Экологические проблемы</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D3295B"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28</w:t>
            </w:r>
            <w:r w:rsidR="00EE733B" w:rsidRPr="004468C9">
              <w:rPr>
                <w:rFonts w:ascii="Times New Roman" w:eastAsia="Calibri" w:hAnsi="Times New Roman" w:cs="Times New Roman"/>
                <w:b/>
                <w:sz w:val="20"/>
                <w:szCs w:val="20"/>
              </w:rPr>
              <w:t>.04</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5707" w:type="dxa"/>
          </w:tcPr>
          <w:p w:rsidR="00B56F61" w:rsidRDefault="00B56F61" w:rsidP="00BE75C8">
            <w:pPr>
              <w:spacing w:after="0" w:line="240" w:lineRule="auto"/>
              <w:rPr>
                <w:rFonts w:ascii="Times New Roman" w:hAnsi="Times New Roman"/>
                <w:b/>
                <w:sz w:val="20"/>
                <w:szCs w:val="20"/>
              </w:rPr>
            </w:pPr>
            <w:r w:rsidRPr="00B56F61">
              <w:rPr>
                <w:rFonts w:ascii="Times New Roman" w:hAnsi="Times New Roman"/>
                <w:b/>
                <w:sz w:val="20"/>
                <w:szCs w:val="20"/>
              </w:rPr>
              <w:t>Хозяйство Восточной Сибири</w:t>
            </w:r>
          </w:p>
          <w:p w:rsidR="00B56F61" w:rsidRPr="00B56F61" w:rsidRDefault="00B56F61" w:rsidP="00BE75C8">
            <w:pPr>
              <w:spacing w:after="0" w:line="240" w:lineRule="auto"/>
              <w:rPr>
                <w:rFonts w:ascii="Times New Roman" w:hAnsi="Times New Roman"/>
                <w:b/>
                <w:sz w:val="20"/>
                <w:szCs w:val="20"/>
              </w:rPr>
            </w:pPr>
            <w:r w:rsidRPr="00B56F61">
              <w:rPr>
                <w:rFonts w:ascii="Times New Roman" w:eastAsia="Calibri" w:hAnsi="Times New Roman" w:cs="Times New Roman"/>
                <w:sz w:val="20"/>
                <w:szCs w:val="20"/>
                <w:lang w:eastAsia="ar-SA"/>
              </w:rPr>
              <w:t>Внутренние различия в хозяйственном развитии района.</w:t>
            </w:r>
            <w:r w:rsidRPr="00B56F61">
              <w:rPr>
                <w:rFonts w:ascii="Times New Roman" w:eastAsia="Calibri" w:hAnsi="Times New Roman" w:cs="Times New Roman"/>
                <w:sz w:val="20"/>
                <w:szCs w:val="20"/>
                <w:lang w:eastAsia="ar-SA"/>
              </w:rPr>
              <w:br/>
            </w:r>
            <w:proofErr w:type="spellStart"/>
            <w:r w:rsidRPr="00B56F61">
              <w:rPr>
                <w:rFonts w:ascii="Times New Roman" w:eastAsia="Calibri" w:hAnsi="Times New Roman" w:cs="Times New Roman"/>
                <w:sz w:val="20"/>
                <w:szCs w:val="20"/>
                <w:lang w:eastAsia="ar-SA"/>
              </w:rPr>
              <w:t>Ангаро</w:t>
            </w:r>
            <w:proofErr w:type="spellEnd"/>
            <w:r w:rsidRPr="00B56F61">
              <w:rPr>
                <w:rFonts w:ascii="Times New Roman" w:eastAsia="Calibri" w:hAnsi="Times New Roman" w:cs="Times New Roman"/>
                <w:sz w:val="20"/>
                <w:szCs w:val="20"/>
                <w:lang w:eastAsia="ar-SA"/>
              </w:rPr>
              <w:t xml:space="preserve"> - Енисейский район Восточной Сибири - электроэнергетика, цветная металлургия, лесопромышленный комплекс. Топливная промышленность Восточной Сибири. ВПК. Экологические проблемы</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D3295B"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28</w:t>
            </w:r>
            <w:r w:rsidR="00EE733B" w:rsidRPr="004468C9">
              <w:rPr>
                <w:rFonts w:ascii="Times New Roman" w:eastAsia="Calibri" w:hAnsi="Times New Roman" w:cs="Times New Roman"/>
                <w:b/>
                <w:sz w:val="20"/>
                <w:szCs w:val="20"/>
              </w:rPr>
              <w:t>.04</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BE75C8">
        <w:trPr>
          <w:trHeight w:val="402"/>
        </w:trPr>
        <w:tc>
          <w:tcPr>
            <w:tcW w:w="10349" w:type="dxa"/>
            <w:gridSpan w:val="6"/>
          </w:tcPr>
          <w:p w:rsidR="00B56F61" w:rsidRPr="004468C9" w:rsidRDefault="00B56F61" w:rsidP="00B56F61">
            <w:pPr>
              <w:rPr>
                <w:rFonts w:ascii="Times New Roman" w:eastAsia="Calibri" w:hAnsi="Times New Roman" w:cs="Times New Roman"/>
                <w:b/>
                <w:sz w:val="20"/>
                <w:szCs w:val="20"/>
              </w:rPr>
            </w:pPr>
            <w:r w:rsidRPr="004468C9">
              <w:rPr>
                <w:rFonts w:ascii="Times New Roman" w:eastAsia="Calibri" w:hAnsi="Times New Roman" w:cs="Times New Roman"/>
                <w:b/>
                <w:sz w:val="20"/>
                <w:szCs w:val="20"/>
              </w:rPr>
              <w:t xml:space="preserve">               ДАЛЬНИЙ ВОСТОК</w:t>
            </w: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5707" w:type="dxa"/>
          </w:tcPr>
          <w:p w:rsidR="00B56F61" w:rsidRDefault="00B56F61" w:rsidP="00BE75C8">
            <w:pPr>
              <w:spacing w:after="0" w:line="240" w:lineRule="auto"/>
              <w:rPr>
                <w:rFonts w:ascii="Times New Roman" w:eastAsia="Calibri" w:hAnsi="Times New Roman" w:cs="Times New Roman"/>
                <w:b/>
                <w:bCs/>
                <w:sz w:val="20"/>
                <w:szCs w:val="20"/>
                <w:lang w:eastAsia="ar-SA"/>
              </w:rPr>
            </w:pPr>
            <w:r w:rsidRPr="00B56F61">
              <w:rPr>
                <w:rFonts w:ascii="Times New Roman" w:eastAsia="Calibri" w:hAnsi="Times New Roman" w:cs="Times New Roman"/>
                <w:b/>
                <w:sz w:val="20"/>
                <w:szCs w:val="20"/>
                <w:lang w:eastAsia="ar-SA"/>
              </w:rPr>
              <w:t>Формирование территории</w:t>
            </w:r>
            <w:r w:rsidRPr="00B56F61">
              <w:rPr>
                <w:rFonts w:ascii="Times New Roman" w:eastAsia="Calibri" w:hAnsi="Times New Roman" w:cs="Times New Roman"/>
                <w:b/>
                <w:bCs/>
                <w:sz w:val="20"/>
                <w:szCs w:val="20"/>
                <w:lang w:eastAsia="ar-SA"/>
              </w:rPr>
              <w:t xml:space="preserve"> Дальнего Востока.</w:t>
            </w:r>
            <w:r w:rsidR="00986800" w:rsidRPr="00B56F61">
              <w:rPr>
                <w:rFonts w:ascii="Times New Roman" w:eastAsia="Calibri" w:hAnsi="Times New Roman" w:cs="Times New Roman"/>
                <w:b/>
                <w:sz w:val="20"/>
                <w:szCs w:val="20"/>
                <w:lang w:eastAsia="ar-SA"/>
              </w:rPr>
              <w:t xml:space="preserve"> Природные условия и ресурсы</w:t>
            </w:r>
          </w:p>
          <w:p w:rsidR="00B56F61" w:rsidRPr="00B56F61" w:rsidRDefault="00B56F61" w:rsidP="00BE75C8">
            <w:pPr>
              <w:spacing w:after="0" w:line="240" w:lineRule="auto"/>
              <w:rPr>
                <w:rFonts w:ascii="Times New Roman" w:hAnsi="Times New Roman"/>
                <w:b/>
                <w:sz w:val="20"/>
                <w:szCs w:val="20"/>
              </w:rPr>
            </w:pPr>
            <w:r w:rsidRPr="00B56F61">
              <w:rPr>
                <w:rFonts w:ascii="Times New Roman" w:eastAsia="Calibri" w:hAnsi="Times New Roman" w:cs="Times New Roman"/>
                <w:sz w:val="20"/>
                <w:szCs w:val="20"/>
                <w:lang w:eastAsia="ar-SA"/>
              </w:rPr>
              <w:t>Дальний Восток - контактная зона "суша - море", последствия для природы и хозяйства.</w:t>
            </w:r>
            <w:r w:rsidR="00986800" w:rsidRPr="00B56F61">
              <w:rPr>
                <w:rFonts w:ascii="Times New Roman" w:eastAsia="Calibri" w:hAnsi="Times New Roman" w:cs="Times New Roman"/>
                <w:sz w:val="20"/>
                <w:szCs w:val="20"/>
                <w:lang w:eastAsia="ar-SA"/>
              </w:rPr>
              <w:t xml:space="preserve"> Муссонный климат большей части</w:t>
            </w:r>
            <w:r w:rsidR="00986800">
              <w:rPr>
                <w:rFonts w:ascii="Times New Roman" w:eastAsia="Calibri" w:hAnsi="Times New Roman" w:cs="Times New Roman"/>
                <w:sz w:val="20"/>
                <w:szCs w:val="20"/>
                <w:lang w:eastAsia="ar-SA"/>
              </w:rPr>
              <w:t xml:space="preserve"> территории. Режим рек. </w:t>
            </w:r>
            <w:r w:rsidR="00986800" w:rsidRPr="00B56F61">
              <w:rPr>
                <w:rFonts w:ascii="Times New Roman" w:eastAsia="Calibri" w:hAnsi="Times New Roman" w:cs="Times New Roman"/>
                <w:sz w:val="20"/>
                <w:szCs w:val="20"/>
                <w:lang w:eastAsia="ar-SA"/>
              </w:rPr>
              <w:t>Разнообразие и смена приро</w:t>
            </w:r>
            <w:r w:rsidR="00986800">
              <w:rPr>
                <w:rFonts w:ascii="Times New Roman" w:eastAsia="Calibri" w:hAnsi="Times New Roman" w:cs="Times New Roman"/>
                <w:sz w:val="20"/>
                <w:szCs w:val="20"/>
                <w:lang w:eastAsia="ar-SA"/>
              </w:rPr>
              <w:t xml:space="preserve">дных комплексов с севера на юг. </w:t>
            </w:r>
            <w:r w:rsidR="00986800" w:rsidRPr="00B56F61">
              <w:rPr>
                <w:rFonts w:ascii="Times New Roman" w:eastAsia="Calibri" w:hAnsi="Times New Roman" w:cs="Times New Roman"/>
                <w:sz w:val="20"/>
                <w:szCs w:val="20"/>
                <w:lang w:eastAsia="ar-SA"/>
              </w:rPr>
              <w:t>Минеральные ресурсы.</w:t>
            </w:r>
            <w:r w:rsidR="00986800" w:rsidRPr="00B56F61">
              <w:rPr>
                <w:rFonts w:ascii="Times New Roman" w:eastAsia="Calibri" w:hAnsi="Times New Roman" w:cs="Times New Roman"/>
                <w:sz w:val="20"/>
                <w:szCs w:val="20"/>
                <w:lang w:eastAsia="ar-SA"/>
              </w:rPr>
              <w:br/>
              <w:t>Опасные природные явления - тайфуны, цунами, снегопады, землетрясения, извержения вулканов.</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5707" w:type="dxa"/>
          </w:tcPr>
          <w:p w:rsidR="00B56F61" w:rsidRPr="00B56F61" w:rsidRDefault="00B56F61" w:rsidP="00B56F61">
            <w:pPr>
              <w:spacing w:line="240" w:lineRule="auto"/>
              <w:jc w:val="both"/>
              <w:rPr>
                <w:rFonts w:ascii="Times New Roman" w:hAnsi="Times New Roman"/>
                <w:b/>
                <w:sz w:val="20"/>
                <w:szCs w:val="20"/>
              </w:rPr>
            </w:pPr>
            <w:r w:rsidRPr="00B56F61">
              <w:rPr>
                <w:rFonts w:ascii="Times New Roman" w:hAnsi="Times New Roman"/>
                <w:b/>
                <w:sz w:val="20"/>
                <w:szCs w:val="20"/>
              </w:rPr>
              <w:t>Моря Тихого океана.</w:t>
            </w:r>
            <w:r w:rsidRPr="00B56F61">
              <w:rPr>
                <w:rFonts w:ascii="Times New Roman" w:eastAsia="Calibri" w:hAnsi="Times New Roman" w:cs="Times New Roman"/>
                <w:sz w:val="20"/>
                <w:szCs w:val="20"/>
                <w:lang w:eastAsia="ar-SA"/>
              </w:rPr>
              <w:t xml:space="preserve"> Общие особенности морей Тихого океана. Своеобразие природы и ресурсов Берингова, Охотского и Японского морей.</w:t>
            </w:r>
            <w:r w:rsidRPr="00B56F61">
              <w:rPr>
                <w:rFonts w:ascii="Times New Roman" w:hAnsi="Times New Roman"/>
                <w:b/>
                <w:sz w:val="20"/>
                <w:szCs w:val="20"/>
              </w:rPr>
              <w:tab/>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05</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5707" w:type="dxa"/>
          </w:tcPr>
          <w:p w:rsidR="00B56F61" w:rsidRDefault="00B56F61" w:rsidP="00BE75C8">
            <w:pPr>
              <w:spacing w:after="0" w:line="240" w:lineRule="auto"/>
              <w:rPr>
                <w:rFonts w:ascii="Times New Roman" w:hAnsi="Times New Roman"/>
                <w:b/>
                <w:sz w:val="20"/>
                <w:szCs w:val="20"/>
              </w:rPr>
            </w:pPr>
            <w:r w:rsidRPr="00B56F61">
              <w:rPr>
                <w:rFonts w:ascii="Times New Roman" w:hAnsi="Times New Roman"/>
                <w:b/>
                <w:sz w:val="20"/>
                <w:szCs w:val="20"/>
              </w:rPr>
              <w:t>Население Дальнего Востока</w:t>
            </w:r>
            <w:r>
              <w:rPr>
                <w:rFonts w:ascii="Times New Roman" w:hAnsi="Times New Roman"/>
                <w:b/>
                <w:sz w:val="20"/>
                <w:szCs w:val="20"/>
              </w:rPr>
              <w:t xml:space="preserve"> </w:t>
            </w:r>
          </w:p>
          <w:p w:rsidR="00B56F61" w:rsidRPr="00B56F61" w:rsidRDefault="00B56F61" w:rsidP="00BE75C8">
            <w:pPr>
              <w:spacing w:after="0" w:line="240" w:lineRule="auto"/>
              <w:rPr>
                <w:rFonts w:ascii="Times New Roman" w:hAnsi="Times New Roman"/>
                <w:b/>
                <w:sz w:val="20"/>
                <w:szCs w:val="20"/>
              </w:rPr>
            </w:pPr>
            <w:r w:rsidRPr="00B56F61">
              <w:rPr>
                <w:rFonts w:ascii="Times New Roman" w:eastAsia="Calibri" w:hAnsi="Times New Roman" w:cs="Times New Roman"/>
                <w:sz w:val="20"/>
                <w:szCs w:val="20"/>
                <w:lang w:eastAsia="ar-SA"/>
              </w:rPr>
              <w:t>Размещение населения. Национальный состав. Коренное население Дальнего Востока.</w:t>
            </w:r>
            <w:r w:rsidRPr="00B56F61">
              <w:rPr>
                <w:rFonts w:ascii="Times New Roman" w:eastAsia="Calibri" w:hAnsi="Times New Roman" w:cs="Times New Roman"/>
                <w:sz w:val="20"/>
                <w:szCs w:val="20"/>
                <w:lang w:eastAsia="ar-SA"/>
              </w:rPr>
              <w:br/>
              <w:t>Отличительные особенности современного населения.</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5707" w:type="dxa"/>
          </w:tcPr>
          <w:p w:rsidR="00B56F61" w:rsidRDefault="00B56F61" w:rsidP="00BE75C8">
            <w:pPr>
              <w:spacing w:after="0" w:line="240" w:lineRule="auto"/>
              <w:jc w:val="both"/>
              <w:rPr>
                <w:rFonts w:ascii="Times New Roman" w:hAnsi="Times New Roman"/>
                <w:b/>
                <w:sz w:val="20"/>
                <w:szCs w:val="20"/>
              </w:rPr>
            </w:pPr>
            <w:r w:rsidRPr="00B56F61">
              <w:rPr>
                <w:rFonts w:ascii="Times New Roman" w:hAnsi="Times New Roman"/>
                <w:b/>
                <w:sz w:val="20"/>
                <w:szCs w:val="20"/>
              </w:rPr>
              <w:t>Хозяйство Дальнего Востока</w:t>
            </w:r>
          </w:p>
          <w:p w:rsidR="00B56F61" w:rsidRPr="00B56F61" w:rsidRDefault="00B56F61" w:rsidP="00BE75C8">
            <w:pPr>
              <w:spacing w:after="0" w:line="240" w:lineRule="auto"/>
              <w:jc w:val="both"/>
              <w:rPr>
                <w:rFonts w:ascii="Times New Roman" w:hAnsi="Times New Roman"/>
                <w:b/>
                <w:sz w:val="20"/>
                <w:szCs w:val="20"/>
              </w:rPr>
            </w:pPr>
            <w:r w:rsidRPr="00B56F61">
              <w:rPr>
                <w:rFonts w:ascii="Times New Roman" w:eastAsia="Calibri" w:hAnsi="Times New Roman" w:cs="Times New Roman"/>
                <w:sz w:val="20"/>
                <w:szCs w:val="20"/>
                <w:lang w:eastAsia="ar-SA"/>
              </w:rPr>
              <w:t>Особенности ЭГП. Внутренняя неоднородность района. Южная и северная части, их природные и хозяйственные особенности.</w:t>
            </w:r>
            <w:r w:rsidRPr="00B56F61">
              <w:rPr>
                <w:rFonts w:ascii="Times New Roman" w:eastAsia="Calibri" w:hAnsi="Times New Roman" w:cs="Times New Roman"/>
                <w:sz w:val="20"/>
                <w:szCs w:val="20"/>
                <w:lang w:eastAsia="ar-SA"/>
              </w:rPr>
              <w:br/>
              <w:t>Хозяйственная специализация. Особая роль морского транспорта.</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5707" w:type="dxa"/>
          </w:tcPr>
          <w:p w:rsidR="00B56F61" w:rsidRDefault="00B56F61" w:rsidP="00BE75C8">
            <w:pPr>
              <w:spacing w:after="0" w:line="240" w:lineRule="auto"/>
              <w:jc w:val="both"/>
              <w:rPr>
                <w:rFonts w:ascii="Times New Roman" w:eastAsia="Calibri" w:hAnsi="Times New Roman" w:cs="Times New Roman"/>
                <w:b/>
                <w:sz w:val="20"/>
                <w:szCs w:val="20"/>
                <w:lang w:eastAsia="ar-SA"/>
              </w:rPr>
            </w:pPr>
            <w:r w:rsidRPr="00B56F61">
              <w:rPr>
                <w:rFonts w:ascii="Times New Roman" w:eastAsia="Calibri" w:hAnsi="Times New Roman" w:cs="Times New Roman"/>
                <w:b/>
                <w:sz w:val="20"/>
                <w:szCs w:val="20"/>
                <w:lang w:eastAsia="ar-SA"/>
              </w:rPr>
              <w:t>Обобщение знаний по теме "Азиатская часть России".</w:t>
            </w:r>
          </w:p>
          <w:p w:rsidR="00B56F61" w:rsidRPr="00B56F61" w:rsidRDefault="00B56F61" w:rsidP="00BE75C8">
            <w:pPr>
              <w:spacing w:after="0" w:line="240" w:lineRule="auto"/>
              <w:jc w:val="both"/>
              <w:rPr>
                <w:rFonts w:ascii="Times New Roman" w:hAnsi="Times New Roman"/>
                <w:b/>
                <w:sz w:val="20"/>
                <w:szCs w:val="20"/>
              </w:rPr>
            </w:pPr>
            <w:r w:rsidRPr="00B56F61">
              <w:rPr>
                <w:rFonts w:ascii="Times New Roman" w:eastAsia="Calibri" w:hAnsi="Times New Roman" w:cs="Times New Roman"/>
                <w:sz w:val="20"/>
                <w:szCs w:val="20"/>
                <w:lang w:eastAsia="ar-SA"/>
              </w:rPr>
              <w:t>Общие черты и проблемы восточных районов (хозяйственные, социальные, экологические).</w:t>
            </w:r>
            <w:r w:rsidRPr="00B56F61">
              <w:rPr>
                <w:rFonts w:ascii="Times New Roman" w:eastAsia="Calibri" w:hAnsi="Times New Roman" w:cs="Times New Roman"/>
                <w:sz w:val="20"/>
                <w:szCs w:val="20"/>
                <w:lang w:eastAsia="ar-SA"/>
              </w:rPr>
              <w:br/>
              <w:t>Межрегиональные и хозяйственные связи. Сотрудничество с зарубежными странами в развитии Востока страны.</w:t>
            </w:r>
            <w:r w:rsidRPr="00B56F61">
              <w:rPr>
                <w:rFonts w:ascii="Times New Roman" w:eastAsia="Calibri" w:hAnsi="Times New Roman" w:cs="Times New Roman"/>
                <w:sz w:val="20"/>
                <w:szCs w:val="20"/>
                <w:lang w:eastAsia="ar-SA"/>
              </w:rPr>
              <w:br/>
              <w:t>Сравнение западных и восточных районов России.</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EE733B">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67</w:t>
            </w:r>
          </w:p>
        </w:tc>
        <w:tc>
          <w:tcPr>
            <w:tcW w:w="5707" w:type="dxa"/>
          </w:tcPr>
          <w:p w:rsidR="00B56F61" w:rsidRDefault="00B56F61" w:rsidP="00BE75C8">
            <w:pPr>
              <w:spacing w:after="0" w:line="240" w:lineRule="auto"/>
              <w:jc w:val="both"/>
              <w:rPr>
                <w:rFonts w:ascii="Times New Roman" w:eastAsia="Calibri" w:hAnsi="Times New Roman" w:cs="Times New Roman"/>
                <w:b/>
                <w:color w:val="000000"/>
                <w:sz w:val="20"/>
                <w:szCs w:val="20"/>
                <w:lang w:eastAsia="ar-SA"/>
              </w:rPr>
            </w:pPr>
            <w:r w:rsidRPr="00B56F61">
              <w:rPr>
                <w:rFonts w:ascii="Times New Roman" w:eastAsia="Calibri" w:hAnsi="Times New Roman" w:cs="Times New Roman"/>
                <w:b/>
                <w:color w:val="000000"/>
                <w:sz w:val="20"/>
                <w:szCs w:val="20"/>
                <w:lang w:eastAsia="ar-SA"/>
              </w:rPr>
              <w:t>Россия в мировом хозяйстве и мировой политике</w:t>
            </w:r>
          </w:p>
          <w:p w:rsidR="00B56F61" w:rsidRPr="00B56F61" w:rsidRDefault="00B56F61" w:rsidP="00BE75C8">
            <w:pPr>
              <w:spacing w:after="0" w:line="240" w:lineRule="auto"/>
              <w:jc w:val="both"/>
              <w:rPr>
                <w:rFonts w:ascii="Times New Roman" w:hAnsi="Times New Roman"/>
                <w:b/>
                <w:sz w:val="20"/>
                <w:szCs w:val="20"/>
              </w:rPr>
            </w:pPr>
            <w:r w:rsidRPr="00B56F61">
              <w:rPr>
                <w:rFonts w:ascii="Times New Roman" w:eastAsia="Calibri" w:hAnsi="Times New Roman" w:cs="Times New Roman"/>
                <w:color w:val="000000"/>
                <w:sz w:val="20"/>
                <w:szCs w:val="20"/>
                <w:lang w:eastAsia="ar-SA"/>
              </w:rPr>
              <w:t>Внешние экономические связи России. Изменение места России в мировом хо</w:t>
            </w:r>
            <w:r w:rsidRPr="00B56F61">
              <w:rPr>
                <w:rFonts w:ascii="Times New Roman" w:eastAsia="Calibri" w:hAnsi="Times New Roman" w:cs="Times New Roman"/>
                <w:color w:val="000000"/>
                <w:sz w:val="20"/>
                <w:szCs w:val="20"/>
                <w:lang w:eastAsia="ar-SA"/>
              </w:rPr>
              <w:softHyphen/>
              <w:t>зяйстве в разные историче</w:t>
            </w:r>
            <w:r w:rsidRPr="00B56F61">
              <w:rPr>
                <w:rFonts w:ascii="Times New Roman" w:eastAsia="Calibri" w:hAnsi="Times New Roman" w:cs="Times New Roman"/>
                <w:color w:val="000000"/>
                <w:sz w:val="20"/>
                <w:szCs w:val="20"/>
                <w:lang w:eastAsia="ar-SA"/>
              </w:rPr>
              <w:softHyphen/>
              <w:t xml:space="preserve">ские периоды. Современная внешняя торговля России.  Место России в </w:t>
            </w:r>
            <w:r w:rsidRPr="00B56F61">
              <w:rPr>
                <w:rFonts w:ascii="Times New Roman" w:eastAsia="Calibri" w:hAnsi="Times New Roman" w:cs="Times New Roman"/>
                <w:color w:val="000000"/>
                <w:sz w:val="20"/>
                <w:szCs w:val="20"/>
                <w:lang w:eastAsia="ar-SA"/>
              </w:rPr>
              <w:lastRenderedPageBreak/>
              <w:t>мировой политике в различные исто</w:t>
            </w:r>
            <w:r w:rsidRPr="00B56F61">
              <w:rPr>
                <w:rFonts w:ascii="Times New Roman" w:eastAsia="Calibri" w:hAnsi="Times New Roman" w:cs="Times New Roman"/>
                <w:color w:val="000000"/>
                <w:sz w:val="20"/>
                <w:szCs w:val="20"/>
                <w:lang w:eastAsia="ar-SA"/>
              </w:rPr>
              <w:softHyphen/>
              <w:t>рические периоды. Россия и сопредельные страны</w:t>
            </w:r>
          </w:p>
        </w:tc>
        <w:tc>
          <w:tcPr>
            <w:tcW w:w="708" w:type="dxa"/>
          </w:tcPr>
          <w:p w:rsidR="00B56F61" w:rsidRDefault="00B56F61"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19</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r w:rsidR="00B56F61" w:rsidRPr="00786B34" w:rsidTr="001510D5">
        <w:trPr>
          <w:trHeight w:val="402"/>
        </w:trPr>
        <w:tc>
          <w:tcPr>
            <w:tcW w:w="815" w:type="dxa"/>
          </w:tcPr>
          <w:p w:rsidR="00B56F61" w:rsidRPr="00216AAD"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5707" w:type="dxa"/>
          </w:tcPr>
          <w:p w:rsidR="00986800" w:rsidRDefault="00986800" w:rsidP="00986800">
            <w:pPr>
              <w:pStyle w:val="Default"/>
              <w:jc w:val="both"/>
              <w:rPr>
                <w:sz w:val="20"/>
                <w:szCs w:val="20"/>
              </w:rPr>
            </w:pPr>
            <w:r w:rsidRPr="00986800">
              <w:rPr>
                <w:b/>
                <w:sz w:val="20"/>
                <w:szCs w:val="20"/>
              </w:rPr>
              <w:t xml:space="preserve">Обобщение знаний </w:t>
            </w:r>
            <w:r>
              <w:rPr>
                <w:sz w:val="20"/>
                <w:szCs w:val="20"/>
              </w:rPr>
              <w:t xml:space="preserve">по курсу географии «География России. Хозяйство и географические районы» </w:t>
            </w:r>
          </w:p>
          <w:p w:rsidR="00B56F61" w:rsidRPr="00B56F61" w:rsidRDefault="00B56F61" w:rsidP="00BE75C8">
            <w:pPr>
              <w:spacing w:after="0" w:line="240" w:lineRule="auto"/>
              <w:jc w:val="both"/>
              <w:rPr>
                <w:rFonts w:ascii="Times New Roman" w:hAnsi="Times New Roman"/>
                <w:b/>
                <w:sz w:val="20"/>
                <w:szCs w:val="20"/>
              </w:rPr>
            </w:pPr>
          </w:p>
        </w:tc>
        <w:tc>
          <w:tcPr>
            <w:tcW w:w="708" w:type="dxa"/>
          </w:tcPr>
          <w:p w:rsidR="00B56F61" w:rsidRDefault="00986800" w:rsidP="00786B3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53" w:type="dxa"/>
          </w:tcPr>
          <w:p w:rsidR="00B56F61" w:rsidRPr="004468C9" w:rsidRDefault="00636DE3" w:rsidP="00786B34">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24</w:t>
            </w:r>
            <w:r w:rsidR="00EE733B" w:rsidRPr="004468C9">
              <w:rPr>
                <w:rFonts w:ascii="Times New Roman" w:eastAsia="Calibri" w:hAnsi="Times New Roman" w:cs="Times New Roman"/>
                <w:b/>
                <w:sz w:val="20"/>
                <w:szCs w:val="20"/>
              </w:rPr>
              <w:t>.05</w:t>
            </w:r>
          </w:p>
        </w:tc>
        <w:tc>
          <w:tcPr>
            <w:tcW w:w="974" w:type="dxa"/>
          </w:tcPr>
          <w:p w:rsidR="00B56F61" w:rsidRPr="00786B34" w:rsidRDefault="00B56F61" w:rsidP="00786B34">
            <w:pPr>
              <w:jc w:val="center"/>
              <w:rPr>
                <w:rFonts w:ascii="Times New Roman" w:eastAsia="Calibri" w:hAnsi="Times New Roman" w:cs="Times New Roman"/>
                <w:b/>
                <w:sz w:val="24"/>
                <w:szCs w:val="24"/>
              </w:rPr>
            </w:pPr>
          </w:p>
        </w:tc>
        <w:tc>
          <w:tcPr>
            <w:tcW w:w="992" w:type="dxa"/>
          </w:tcPr>
          <w:p w:rsidR="00B56F61" w:rsidRPr="00786B34" w:rsidRDefault="00B56F61" w:rsidP="00786B34">
            <w:pPr>
              <w:jc w:val="center"/>
              <w:rPr>
                <w:rFonts w:ascii="Times New Roman" w:eastAsia="Calibri" w:hAnsi="Times New Roman" w:cs="Times New Roman"/>
                <w:b/>
                <w:sz w:val="24"/>
                <w:szCs w:val="24"/>
              </w:rPr>
            </w:pPr>
          </w:p>
        </w:tc>
      </w:tr>
    </w:tbl>
    <w:p w:rsidR="00D16261" w:rsidRDefault="00D16261" w:rsidP="00207DF9">
      <w:pPr>
        <w:rPr>
          <w:rFonts w:ascii="Times New Roman" w:eastAsiaTheme="minorEastAsia" w:hAnsi="Times New Roman" w:cs="Times New Roman"/>
          <w:b/>
          <w:sz w:val="20"/>
          <w:szCs w:val="20"/>
          <w:lang w:eastAsia="ru-RU"/>
        </w:rPr>
      </w:pPr>
    </w:p>
    <w:p w:rsidR="00207DF9" w:rsidRPr="00D16261" w:rsidRDefault="00B32567" w:rsidP="00207DF9">
      <w:pPr>
        <w:rPr>
          <w:rFonts w:ascii="Times New Roman" w:eastAsiaTheme="minorEastAsia" w:hAnsi="Times New Roman" w:cs="Times New Roman"/>
          <w:b/>
          <w:sz w:val="20"/>
          <w:szCs w:val="20"/>
          <w:lang w:eastAsia="ru-RU"/>
        </w:rPr>
      </w:pPr>
      <w:r w:rsidRPr="00D16261">
        <w:rPr>
          <w:rFonts w:ascii="Times New Roman" w:eastAsiaTheme="minorEastAsia" w:hAnsi="Times New Roman" w:cs="Times New Roman"/>
          <w:b/>
          <w:sz w:val="20"/>
          <w:szCs w:val="20"/>
          <w:lang w:eastAsia="ru-RU"/>
        </w:rPr>
        <w:t>Приложение:</w:t>
      </w:r>
    </w:p>
    <w:p w:rsidR="00B32567" w:rsidRPr="00B32567" w:rsidRDefault="00B32567" w:rsidP="00207DF9">
      <w:pPr>
        <w:rPr>
          <w:rFonts w:ascii="Times New Roman" w:eastAsiaTheme="minorEastAsia" w:hAnsi="Times New Roman" w:cs="Times New Roman"/>
          <w:sz w:val="20"/>
          <w:szCs w:val="20"/>
          <w:lang w:eastAsia="ru-RU"/>
        </w:rPr>
      </w:pPr>
      <w:r w:rsidRPr="00B32567">
        <w:rPr>
          <w:rFonts w:ascii="Times New Roman" w:eastAsiaTheme="minorEastAsia" w:hAnsi="Times New Roman" w:cs="Times New Roman"/>
          <w:sz w:val="20"/>
          <w:szCs w:val="20"/>
          <w:lang w:eastAsia="ru-RU"/>
        </w:rPr>
        <w:t>Критерии оценок:</w:t>
      </w:r>
    </w:p>
    <w:p w:rsidR="00B32567" w:rsidRPr="00B32567" w:rsidRDefault="00B32567" w:rsidP="00B32567">
      <w:pPr>
        <w:autoSpaceDE w:val="0"/>
        <w:autoSpaceDN w:val="0"/>
        <w:adjustRightInd w:val="0"/>
        <w:spacing w:after="0" w:line="240" w:lineRule="auto"/>
        <w:rPr>
          <w:rFonts w:ascii="Times New Roman" w:hAnsi="Times New Roman" w:cs="Times New Roman"/>
          <w:b/>
          <w:i/>
        </w:rPr>
      </w:pPr>
      <w:r w:rsidRPr="00B32567">
        <w:rPr>
          <w:rFonts w:ascii="Times New Roman" w:hAnsi="Times New Roman" w:cs="Times New Roman"/>
          <w:b/>
          <w:i/>
        </w:rPr>
        <w:t>Устный ответ.</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b/>
        </w:rPr>
        <w:t>Оценка "5"</w:t>
      </w:r>
      <w:r w:rsidRPr="00B32567">
        <w:rPr>
          <w:rFonts w:ascii="Times New Roman" w:hAnsi="Times New Roman" w:cs="Times New Roman"/>
        </w:rPr>
        <w:t xml:space="preserve"> ставится, если ученик:</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1. Показывает глубокое и полное знание и понимание всего объёма программного материала;</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полное понимание сущности рассматриваемых понятий, явлений и закономерностей, теорий,</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взаимосвязей;</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2. Умеет составить полный и правильный ответ на основе изученного материала; выделять</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главные положения, самостоятельно подтверждать ответ самостоятельно: подобрали</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необходимые для выполнения предлагаемых работ источники знаний, показали</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необходимые для проведения практических и самостоятельных работ теоретические знания,</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практические умения и навыки. Работа оформлена аккуратно, в оптимальной для фиксации</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результатов форме. Форма фиксации материалов может быть предложена учителем или</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выбрана самими учащимися.</w:t>
      </w:r>
    </w:p>
    <w:p w:rsidR="00B32567" w:rsidRPr="00B32567" w:rsidRDefault="00B32567" w:rsidP="00D16261">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"4"</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Практическая или самостоятельная работа выполнена учащимися в полном объеме и</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самостоятельно. Допускается отклонение от необходимой последовательности выполнения,</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не влияющее на правильность конечного результата (перестановка пунктов типового плана</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при характеристике отдельных территорий или стран и т.д.). Использованы указанные</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учителем источники знаний, включая страницы атласа, таблицы из приложения к учебнику,</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страницы из статистических сборников. Работа показала знание основного теоретического</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материала и овладение умениями, необходимыми для самостоятельного выполнения работы.</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Допускаются неточности и небрежность в оформлении результатов работы.</w:t>
      </w:r>
    </w:p>
    <w:p w:rsidR="00B32567" w:rsidRPr="00B32567" w:rsidRDefault="00B32567" w:rsidP="00D16261">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"3"</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Практическая работа выполнена и оформлена учащимися с помощью учителя или хорошо</w:t>
      </w:r>
    </w:p>
    <w:p w:rsidR="00B32567" w:rsidRPr="00B32567" w:rsidRDefault="00B32567" w:rsidP="00D16261">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подготовленных и уже выполнивших на "отлично" данную работу учащихся. На выполнение</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работы затрачено много времени (можно дать возможность доделать работу дома).</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Учащиеся показали знания теоретического материала, но испытывали затруднения при</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самостоятельной работе с картами атласа, статистическими материалами, географическими</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инструментами.</w:t>
      </w: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"2"</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Выставляется в том случае, когда учащиеся оказались не подготовленными к выполнению</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этой работы. Полученные результаты не позволяют сделать правильных выводов и</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полностью расходятся с поставленной целью. Обнаружено плохое знание теоретического</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материала и отсутствие необходимых умений. Руководство и помощь со стороны учителя и</w:t>
      </w:r>
    </w:p>
    <w:p w:rsid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хорошо подготовленных учащихся неэффективны из-за плохой подготовки учащегося.</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b/>
          <w:i/>
        </w:rPr>
        <w:t>Оценка умений работать с картой и другими источниками географических знаний</w:t>
      </w:r>
      <w:r w:rsidRPr="00B32567">
        <w:rPr>
          <w:rFonts w:ascii="Times New Roman" w:hAnsi="Times New Roman" w:cs="Times New Roman"/>
        </w:rPr>
        <w:t>.</w:t>
      </w: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«5» -</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правильный, полный отбор источников знаний, рациональное их использование в</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определенной последовательности; соблюдение логики в описании или характеристике</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географических территорий или объектов; самостоятельное выполнение и формулирование</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выводов на основе практической деятельности; аккуратное оформление результатов работы.</w:t>
      </w: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«4» -</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правильный и полный отбор источников знаний, допускаются неточности в использовании</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карт и других источников знаний, в оформлении результатов.</w:t>
      </w: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«3» -</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правильное использование основных источников знаний; допускаются неточности в</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формулировке выводов; неаккуратное оформление результатов.</w:t>
      </w: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rPr>
        <w:t>Отметка «2» -</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неумение отбирать и использовать основные источники знаний; допускаются существенные</w:t>
      </w:r>
    </w:p>
    <w:p w:rsid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ошибки в выполнении задания и в оформлении результатов.</w:t>
      </w:r>
    </w:p>
    <w:p w:rsidR="00B32567" w:rsidRDefault="00B32567" w:rsidP="00B32567">
      <w:pPr>
        <w:autoSpaceDE w:val="0"/>
        <w:autoSpaceDN w:val="0"/>
        <w:adjustRightInd w:val="0"/>
        <w:spacing w:after="0" w:line="240" w:lineRule="auto"/>
        <w:jc w:val="both"/>
        <w:rPr>
          <w:rFonts w:ascii="Times New Roman" w:hAnsi="Times New Roman" w:cs="Times New Roman"/>
        </w:rPr>
      </w:pP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p>
    <w:p w:rsidR="00B32567" w:rsidRPr="00B32567" w:rsidRDefault="00B32567" w:rsidP="00B32567">
      <w:pPr>
        <w:autoSpaceDE w:val="0"/>
        <w:autoSpaceDN w:val="0"/>
        <w:adjustRightInd w:val="0"/>
        <w:spacing w:after="0" w:line="240" w:lineRule="auto"/>
        <w:jc w:val="both"/>
        <w:rPr>
          <w:rFonts w:ascii="Times New Roman" w:hAnsi="Times New Roman" w:cs="Times New Roman"/>
          <w:b/>
        </w:rPr>
      </w:pPr>
      <w:r w:rsidRPr="00B32567">
        <w:rPr>
          <w:rFonts w:ascii="Times New Roman" w:hAnsi="Times New Roman" w:cs="Times New Roman"/>
          <w:b/>
          <w:i/>
          <w:iCs/>
        </w:rPr>
        <w:t>Критерии выставления оценок за проверочные тесты</w:t>
      </w:r>
      <w:r w:rsidRPr="00B32567">
        <w:rPr>
          <w:rFonts w:ascii="Times New Roman" w:hAnsi="Times New Roman" w:cs="Times New Roman"/>
          <w:b/>
        </w:rPr>
        <w:t>.</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i/>
          <w:iCs/>
        </w:rPr>
        <w:t>Критерии выставления оценок за тест, состоящий из 10 вопросов</w:t>
      </w:r>
      <w:r w:rsidRPr="00B32567">
        <w:rPr>
          <w:rFonts w:ascii="Times New Roman" w:hAnsi="Times New Roman" w:cs="Times New Roman"/>
        </w:rPr>
        <w:t>. Время выполнения</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работы: 10-15 мин.</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Оценка «5» - 10 правильных ответов, «4» - 7-9, «3» - 5-6, «2» - менее 5 правильных ответов.</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i/>
          <w:iCs/>
        </w:rPr>
        <w:t xml:space="preserve">Критерии выставления оценок за тест, состоящий из 20 вопросов. </w:t>
      </w:r>
      <w:r w:rsidRPr="00B32567">
        <w:rPr>
          <w:rFonts w:ascii="Times New Roman" w:hAnsi="Times New Roman" w:cs="Times New Roman"/>
        </w:rPr>
        <w:t>Время выполнения</w:t>
      </w:r>
    </w:p>
    <w:p w:rsidR="00B32567" w:rsidRPr="00B32567" w:rsidRDefault="00B32567" w:rsidP="00B32567">
      <w:pPr>
        <w:autoSpaceDE w:val="0"/>
        <w:autoSpaceDN w:val="0"/>
        <w:adjustRightInd w:val="0"/>
        <w:spacing w:after="0" w:line="240" w:lineRule="auto"/>
        <w:jc w:val="both"/>
        <w:rPr>
          <w:rFonts w:ascii="Times New Roman" w:hAnsi="Times New Roman" w:cs="Times New Roman"/>
        </w:rPr>
      </w:pPr>
      <w:r w:rsidRPr="00B32567">
        <w:rPr>
          <w:rFonts w:ascii="Times New Roman" w:hAnsi="Times New Roman" w:cs="Times New Roman"/>
        </w:rPr>
        <w:t>работы: 30-40 мин. Оценка «5» - 18-20 правильных ответов, «4» - 14-17, «3» - 10-13, «2» -</w:t>
      </w:r>
    </w:p>
    <w:p w:rsidR="00B32567" w:rsidRDefault="00B32567" w:rsidP="00B32567">
      <w:pPr>
        <w:rPr>
          <w:rFonts w:ascii="Times New Roman" w:eastAsiaTheme="minorEastAsia" w:hAnsi="Times New Roman" w:cs="Times New Roman"/>
          <w:lang w:eastAsia="ru-RU"/>
        </w:rPr>
      </w:pPr>
      <w:r w:rsidRPr="00B32567">
        <w:rPr>
          <w:rFonts w:ascii="Times New Roman" w:hAnsi="Times New Roman" w:cs="Times New Roman"/>
        </w:rPr>
        <w:t>менее 10 правильных ответов__</w:t>
      </w:r>
    </w:p>
    <w:p w:rsidR="00B32567" w:rsidRPr="00B32567" w:rsidRDefault="00B32567" w:rsidP="00B32567">
      <w:pPr>
        <w:autoSpaceDE w:val="0"/>
        <w:autoSpaceDN w:val="0"/>
        <w:adjustRightInd w:val="0"/>
        <w:spacing w:after="0" w:line="240" w:lineRule="auto"/>
        <w:rPr>
          <w:rFonts w:ascii="Times New Roman" w:hAnsi="Times New Roman" w:cs="Times New Roman"/>
          <w:b/>
          <w:bCs/>
        </w:rPr>
      </w:pPr>
      <w:proofErr w:type="spellStart"/>
      <w:r w:rsidRPr="00B32567">
        <w:rPr>
          <w:rFonts w:ascii="Times New Roman" w:hAnsi="Times New Roman" w:cs="Times New Roman"/>
          <w:b/>
          <w:bCs/>
        </w:rPr>
        <w:t>Учебно</w:t>
      </w:r>
      <w:proofErr w:type="spellEnd"/>
      <w:r w:rsidRPr="00B32567">
        <w:rPr>
          <w:rFonts w:ascii="Times New Roman" w:hAnsi="Times New Roman" w:cs="Times New Roman"/>
          <w:b/>
          <w:bCs/>
        </w:rPr>
        <w:t xml:space="preserve"> – методическое обеспечение</w:t>
      </w:r>
    </w:p>
    <w:p w:rsidR="00B32567" w:rsidRPr="00B32567" w:rsidRDefault="00B32567" w:rsidP="00B32567">
      <w:pPr>
        <w:autoSpaceDE w:val="0"/>
        <w:autoSpaceDN w:val="0"/>
        <w:adjustRightInd w:val="0"/>
        <w:spacing w:after="0" w:line="240" w:lineRule="auto"/>
        <w:rPr>
          <w:rFonts w:ascii="Times New Roman" w:hAnsi="Times New Roman" w:cs="Times New Roman"/>
        </w:rPr>
      </w:pPr>
      <w:r>
        <w:rPr>
          <w:rFonts w:ascii="Times New Roman" w:hAnsi="Times New Roman" w:cs="Times New Roman"/>
        </w:rPr>
        <w:t>1.Атла</w:t>
      </w:r>
      <w:r w:rsidRPr="00B32567">
        <w:rPr>
          <w:rFonts w:ascii="Times New Roman" w:hAnsi="Times New Roman" w:cs="Times New Roman"/>
        </w:rPr>
        <w:t>с. География России 9 класс.</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2.Мультимедийное издание «Уроки географии Кирилла и </w:t>
      </w:r>
      <w:proofErr w:type="spellStart"/>
      <w:r w:rsidRPr="00B32567">
        <w:rPr>
          <w:rFonts w:ascii="Times New Roman" w:hAnsi="Times New Roman" w:cs="Times New Roman"/>
        </w:rPr>
        <w:t>Мефодия</w:t>
      </w:r>
      <w:proofErr w:type="spellEnd"/>
      <w:r w:rsidRPr="00B32567">
        <w:rPr>
          <w:rFonts w:ascii="Times New Roman" w:hAnsi="Times New Roman" w:cs="Times New Roman"/>
        </w:rPr>
        <w:t>. 9 класс», 2009. 3.</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Физическая карта России.</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4. Административное деление России карта.</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5. А.И. Алексеев, В.А. Низовцев, </w:t>
      </w:r>
      <w:proofErr w:type="spellStart"/>
      <w:r w:rsidRPr="00B32567">
        <w:rPr>
          <w:rFonts w:ascii="Times New Roman" w:hAnsi="Times New Roman" w:cs="Times New Roman"/>
        </w:rPr>
        <w:t>Э.В.Ким</w:t>
      </w:r>
      <w:proofErr w:type="spellEnd"/>
      <w:r w:rsidRPr="00B32567">
        <w:rPr>
          <w:rFonts w:ascii="Times New Roman" w:hAnsi="Times New Roman" w:cs="Times New Roman"/>
        </w:rPr>
        <w:t xml:space="preserve"> «География России. Хозяйство и географические</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районы». 9 класс – М.: Дрофа, </w:t>
      </w:r>
      <w:proofErr w:type="gramStart"/>
      <w:r w:rsidRPr="00B32567">
        <w:rPr>
          <w:rFonts w:ascii="Times New Roman" w:hAnsi="Times New Roman" w:cs="Times New Roman"/>
        </w:rPr>
        <w:t>2019 .Учебник</w:t>
      </w:r>
      <w:proofErr w:type="gramEnd"/>
      <w:r w:rsidRPr="00B32567">
        <w:rPr>
          <w:rFonts w:ascii="Times New Roman" w:hAnsi="Times New Roman" w:cs="Times New Roman"/>
        </w:rPr>
        <w:t>.</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6. Географический атлас «География России» 9 </w:t>
      </w:r>
      <w:proofErr w:type="spellStart"/>
      <w:r w:rsidRPr="00B32567">
        <w:rPr>
          <w:rFonts w:ascii="Times New Roman" w:hAnsi="Times New Roman" w:cs="Times New Roman"/>
        </w:rPr>
        <w:t>кл</w:t>
      </w:r>
      <w:proofErr w:type="spellEnd"/>
      <w:r w:rsidRPr="00B32567">
        <w:rPr>
          <w:rFonts w:ascii="Times New Roman" w:hAnsi="Times New Roman" w:cs="Times New Roman"/>
        </w:rPr>
        <w:t>., М. «Дрофа», 2014.</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7. Контурные карты. «</w:t>
      </w:r>
      <w:proofErr w:type="spellStart"/>
      <w:r w:rsidRPr="00B32567">
        <w:rPr>
          <w:rFonts w:ascii="Times New Roman" w:hAnsi="Times New Roman" w:cs="Times New Roman"/>
        </w:rPr>
        <w:t>ГеографияРоссии</w:t>
      </w:r>
      <w:proofErr w:type="spellEnd"/>
      <w:r w:rsidRPr="00B32567">
        <w:rPr>
          <w:rFonts w:ascii="Times New Roman" w:hAnsi="Times New Roman" w:cs="Times New Roman"/>
        </w:rPr>
        <w:t xml:space="preserve">», 9 </w:t>
      </w:r>
      <w:proofErr w:type="spellStart"/>
      <w:r w:rsidRPr="00B32567">
        <w:rPr>
          <w:rFonts w:ascii="Times New Roman" w:hAnsi="Times New Roman" w:cs="Times New Roman"/>
        </w:rPr>
        <w:t>кл</w:t>
      </w:r>
      <w:proofErr w:type="spellEnd"/>
      <w:r w:rsidRPr="00B32567">
        <w:rPr>
          <w:rFonts w:ascii="Times New Roman" w:hAnsi="Times New Roman" w:cs="Times New Roman"/>
        </w:rPr>
        <w:t>., М. «Дрофа», 2014.</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8. Учебник География и экология Ленинградской области и </w:t>
      </w:r>
      <w:proofErr w:type="spellStart"/>
      <w:r w:rsidRPr="00B32567">
        <w:rPr>
          <w:rFonts w:ascii="Times New Roman" w:hAnsi="Times New Roman" w:cs="Times New Roman"/>
        </w:rPr>
        <w:t>Спб</w:t>
      </w:r>
      <w:proofErr w:type="spellEnd"/>
      <w:r w:rsidRPr="00B32567">
        <w:rPr>
          <w:rFonts w:ascii="Times New Roman" w:hAnsi="Times New Roman" w:cs="Times New Roman"/>
        </w:rPr>
        <w:t>, Васильев С.В. 2008.</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14</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Литература</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1.Алексеев А. И. География России. Природа и население. – М.: Дрофа, 2013.</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2.Дронов В. П., Баринова И. И., Ром В. Я., </w:t>
      </w:r>
      <w:proofErr w:type="spellStart"/>
      <w:r w:rsidRPr="00B32567">
        <w:rPr>
          <w:rFonts w:ascii="Times New Roman" w:hAnsi="Times New Roman" w:cs="Times New Roman"/>
        </w:rPr>
        <w:t>Лобджанидзе</w:t>
      </w:r>
      <w:proofErr w:type="spellEnd"/>
      <w:r w:rsidRPr="00B32567">
        <w:rPr>
          <w:rFonts w:ascii="Times New Roman" w:hAnsi="Times New Roman" w:cs="Times New Roman"/>
        </w:rPr>
        <w:t xml:space="preserve"> А. А. География России. Природа.</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Население. Хозяйство. 8 класс. – М.: Дрофа 2014.</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3. Сиротин В. И. Тесты для итогового контроля. 8 – 9 классы. – М.: Дрофа 2013.</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4. Интернет – ресурсы.</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5. Мультимедийные обучающие программы:</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География 9 класс. Природа России.</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Библиотека электронных наглядных пособий по курсам географии.</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Интерактивные географические карты.</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6.Н.А.Касаткина. География. Занимательные материалы к урокам и внеклассным занятиям в</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6 – 9 классах. – Волгоград.: Учитель, 2004.</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7. </w:t>
      </w:r>
      <w:proofErr w:type="spellStart"/>
      <w:r w:rsidRPr="00B32567">
        <w:rPr>
          <w:rFonts w:ascii="Times New Roman" w:hAnsi="Times New Roman" w:cs="Times New Roman"/>
        </w:rPr>
        <w:t>Л.А.Побединская</w:t>
      </w:r>
      <w:proofErr w:type="spellEnd"/>
      <w:r w:rsidRPr="00B32567">
        <w:rPr>
          <w:rFonts w:ascii="Times New Roman" w:hAnsi="Times New Roman" w:cs="Times New Roman"/>
        </w:rPr>
        <w:t>. И мелькают города и страны. – М.: ТЦ «Сфера», 2001.</w:t>
      </w:r>
    </w:p>
    <w:p w:rsidR="00B32567" w:rsidRPr="00B32567" w:rsidRDefault="00B32567" w:rsidP="00B32567">
      <w:pPr>
        <w:autoSpaceDE w:val="0"/>
        <w:autoSpaceDN w:val="0"/>
        <w:adjustRightInd w:val="0"/>
        <w:spacing w:after="0" w:line="240" w:lineRule="auto"/>
        <w:rPr>
          <w:rFonts w:ascii="Times New Roman" w:hAnsi="Times New Roman" w:cs="Times New Roman"/>
        </w:rPr>
      </w:pPr>
      <w:r w:rsidRPr="00B32567">
        <w:rPr>
          <w:rFonts w:ascii="Times New Roman" w:hAnsi="Times New Roman" w:cs="Times New Roman"/>
        </w:rPr>
        <w:t xml:space="preserve">8. Современный урок географии/ Составитель </w:t>
      </w:r>
      <w:proofErr w:type="spellStart"/>
      <w:r w:rsidRPr="00B32567">
        <w:rPr>
          <w:rFonts w:ascii="Times New Roman" w:hAnsi="Times New Roman" w:cs="Times New Roman"/>
        </w:rPr>
        <w:t>И.И.Баринова</w:t>
      </w:r>
      <w:proofErr w:type="spellEnd"/>
      <w:r w:rsidRPr="00B32567">
        <w:rPr>
          <w:rFonts w:ascii="Times New Roman" w:hAnsi="Times New Roman" w:cs="Times New Roman"/>
        </w:rPr>
        <w:t>. Часть 1: Методические</w:t>
      </w:r>
    </w:p>
    <w:p w:rsidR="00786B34" w:rsidRPr="00B32567" w:rsidRDefault="00B32567" w:rsidP="00B32567">
      <w:pPr>
        <w:rPr>
          <w:rFonts w:ascii="Times New Roman" w:eastAsiaTheme="minorEastAsia" w:hAnsi="Times New Roman" w:cs="Times New Roman"/>
          <w:lang w:eastAsia="ru-RU"/>
        </w:rPr>
        <w:sectPr w:rsidR="00786B34" w:rsidRPr="00B32567">
          <w:pgSz w:w="11900" w:h="16838"/>
          <w:pgMar w:top="1118" w:right="566" w:bottom="413" w:left="1440" w:header="0" w:footer="0" w:gutter="0"/>
          <w:cols w:space="720" w:equalWidth="0">
            <w:col w:w="9900"/>
          </w:cols>
        </w:sectPr>
      </w:pPr>
      <w:r w:rsidRPr="00B32567">
        <w:rPr>
          <w:rFonts w:ascii="Times New Roman" w:hAnsi="Times New Roman" w:cs="Times New Roman"/>
        </w:rPr>
        <w:t>разработки уроков. - М.: Школьная пресса, 2002</w:t>
      </w:r>
    </w:p>
    <w:p w:rsidR="00AA39AB" w:rsidRDefault="00AA39AB" w:rsidP="009D3410">
      <w:pPr>
        <w:tabs>
          <w:tab w:val="left" w:pos="980"/>
        </w:tabs>
        <w:spacing w:after="0"/>
      </w:pPr>
    </w:p>
    <w:sectPr w:rsidR="00AA3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f1">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B0C9778"/>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74D"/>
    <w:multiLevelType w:val="hybridMultilevel"/>
    <w:tmpl w:val="C60684F4"/>
    <w:lvl w:ilvl="0" w:tplc="1354F9EC">
      <w:start w:val="1"/>
      <w:numFmt w:val="bullet"/>
      <w:lvlText w:val="\endash "/>
      <w:lvlJc w:val="left"/>
    </w:lvl>
    <w:lvl w:ilvl="1" w:tplc="9FFC37D6">
      <w:start w:val="1"/>
      <w:numFmt w:val="bullet"/>
      <w:lvlText w:val=""/>
      <w:lvlJc w:val="left"/>
    </w:lvl>
    <w:lvl w:ilvl="2" w:tplc="7D302190">
      <w:numFmt w:val="decimal"/>
      <w:lvlText w:val=""/>
      <w:lvlJc w:val="left"/>
    </w:lvl>
    <w:lvl w:ilvl="3" w:tplc="0EECE00E">
      <w:numFmt w:val="decimal"/>
      <w:lvlText w:val=""/>
      <w:lvlJc w:val="left"/>
    </w:lvl>
    <w:lvl w:ilvl="4" w:tplc="FA982FE8">
      <w:numFmt w:val="decimal"/>
      <w:lvlText w:val=""/>
      <w:lvlJc w:val="left"/>
    </w:lvl>
    <w:lvl w:ilvl="5" w:tplc="3460B6F6">
      <w:numFmt w:val="decimal"/>
      <w:lvlText w:val=""/>
      <w:lvlJc w:val="left"/>
    </w:lvl>
    <w:lvl w:ilvl="6" w:tplc="73E2471A">
      <w:numFmt w:val="decimal"/>
      <w:lvlText w:val=""/>
      <w:lvlJc w:val="left"/>
    </w:lvl>
    <w:lvl w:ilvl="7" w:tplc="4664F59C">
      <w:numFmt w:val="decimal"/>
      <w:lvlText w:val=""/>
      <w:lvlJc w:val="left"/>
    </w:lvl>
    <w:lvl w:ilvl="8" w:tplc="19202DD2">
      <w:numFmt w:val="decimal"/>
      <w:lvlText w:val=""/>
      <w:lvlJc w:val="left"/>
    </w:lvl>
  </w:abstractNum>
  <w:abstractNum w:abstractNumId="3" w15:restartNumberingAfterBreak="0">
    <w:nsid w:val="00002D12"/>
    <w:multiLevelType w:val="hybridMultilevel"/>
    <w:tmpl w:val="66646A84"/>
    <w:lvl w:ilvl="0" w:tplc="D49039D0">
      <w:start w:val="1"/>
      <w:numFmt w:val="bullet"/>
      <w:lvlText w:val=""/>
      <w:lvlJc w:val="left"/>
    </w:lvl>
    <w:lvl w:ilvl="1" w:tplc="584AA52C">
      <w:numFmt w:val="decimal"/>
      <w:lvlText w:val=""/>
      <w:lvlJc w:val="left"/>
    </w:lvl>
    <w:lvl w:ilvl="2" w:tplc="38F0AEE4">
      <w:numFmt w:val="decimal"/>
      <w:lvlText w:val=""/>
      <w:lvlJc w:val="left"/>
    </w:lvl>
    <w:lvl w:ilvl="3" w:tplc="0FFCAD0E">
      <w:numFmt w:val="decimal"/>
      <w:lvlText w:val=""/>
      <w:lvlJc w:val="left"/>
    </w:lvl>
    <w:lvl w:ilvl="4" w:tplc="6AAA62BA">
      <w:numFmt w:val="decimal"/>
      <w:lvlText w:val=""/>
      <w:lvlJc w:val="left"/>
    </w:lvl>
    <w:lvl w:ilvl="5" w:tplc="EAB00FAE">
      <w:numFmt w:val="decimal"/>
      <w:lvlText w:val=""/>
      <w:lvlJc w:val="left"/>
    </w:lvl>
    <w:lvl w:ilvl="6" w:tplc="CFB4CEA6">
      <w:numFmt w:val="decimal"/>
      <w:lvlText w:val=""/>
      <w:lvlJc w:val="left"/>
    </w:lvl>
    <w:lvl w:ilvl="7" w:tplc="4D0632D6">
      <w:numFmt w:val="decimal"/>
      <w:lvlText w:val=""/>
      <w:lvlJc w:val="left"/>
    </w:lvl>
    <w:lvl w:ilvl="8" w:tplc="89ECA600">
      <w:numFmt w:val="decimal"/>
      <w:lvlText w:val=""/>
      <w:lvlJc w:val="left"/>
    </w:lvl>
  </w:abstractNum>
  <w:abstractNum w:abstractNumId="4" w15:restartNumberingAfterBreak="0">
    <w:nsid w:val="000039B3"/>
    <w:multiLevelType w:val="hybridMultilevel"/>
    <w:tmpl w:val="A484FBB0"/>
    <w:lvl w:ilvl="0" w:tplc="2C9EF0C4">
      <w:start w:val="1"/>
      <w:numFmt w:val="bullet"/>
      <w:lvlText w:val="\endash "/>
      <w:lvlJc w:val="left"/>
    </w:lvl>
    <w:lvl w:ilvl="1" w:tplc="23920AF2">
      <w:start w:val="1"/>
      <w:numFmt w:val="bullet"/>
      <w:lvlText w:val=""/>
      <w:lvlJc w:val="left"/>
    </w:lvl>
    <w:lvl w:ilvl="2" w:tplc="565C5A94">
      <w:numFmt w:val="decimal"/>
      <w:lvlText w:val=""/>
      <w:lvlJc w:val="left"/>
    </w:lvl>
    <w:lvl w:ilvl="3" w:tplc="7D86DE50">
      <w:numFmt w:val="decimal"/>
      <w:lvlText w:val=""/>
      <w:lvlJc w:val="left"/>
    </w:lvl>
    <w:lvl w:ilvl="4" w:tplc="27D0B4F2">
      <w:numFmt w:val="decimal"/>
      <w:lvlText w:val=""/>
      <w:lvlJc w:val="left"/>
    </w:lvl>
    <w:lvl w:ilvl="5" w:tplc="1696DD42">
      <w:numFmt w:val="decimal"/>
      <w:lvlText w:val=""/>
      <w:lvlJc w:val="left"/>
    </w:lvl>
    <w:lvl w:ilvl="6" w:tplc="E9C843F6">
      <w:numFmt w:val="decimal"/>
      <w:lvlText w:val=""/>
      <w:lvlJc w:val="left"/>
    </w:lvl>
    <w:lvl w:ilvl="7" w:tplc="858262FE">
      <w:numFmt w:val="decimal"/>
      <w:lvlText w:val=""/>
      <w:lvlJc w:val="left"/>
    </w:lvl>
    <w:lvl w:ilvl="8" w:tplc="41B07114">
      <w:numFmt w:val="decimal"/>
      <w:lvlText w:val=""/>
      <w:lvlJc w:val="left"/>
    </w:lvl>
  </w:abstractNum>
  <w:abstractNum w:abstractNumId="5" w15:restartNumberingAfterBreak="0">
    <w:nsid w:val="0000428B"/>
    <w:multiLevelType w:val="hybridMultilevel"/>
    <w:tmpl w:val="01EAEA28"/>
    <w:lvl w:ilvl="0" w:tplc="A91061EE">
      <w:start w:val="1"/>
      <w:numFmt w:val="bullet"/>
      <w:lvlText w:val="-"/>
      <w:lvlJc w:val="left"/>
    </w:lvl>
    <w:lvl w:ilvl="1" w:tplc="6638D40E">
      <w:numFmt w:val="decimal"/>
      <w:lvlText w:val=""/>
      <w:lvlJc w:val="left"/>
    </w:lvl>
    <w:lvl w:ilvl="2" w:tplc="C6484F86">
      <w:numFmt w:val="decimal"/>
      <w:lvlText w:val=""/>
      <w:lvlJc w:val="left"/>
    </w:lvl>
    <w:lvl w:ilvl="3" w:tplc="1F4AC702">
      <w:numFmt w:val="decimal"/>
      <w:lvlText w:val=""/>
      <w:lvlJc w:val="left"/>
    </w:lvl>
    <w:lvl w:ilvl="4" w:tplc="50B6C47C">
      <w:numFmt w:val="decimal"/>
      <w:lvlText w:val=""/>
      <w:lvlJc w:val="left"/>
    </w:lvl>
    <w:lvl w:ilvl="5" w:tplc="7B9EEE22">
      <w:numFmt w:val="decimal"/>
      <w:lvlText w:val=""/>
      <w:lvlJc w:val="left"/>
    </w:lvl>
    <w:lvl w:ilvl="6" w:tplc="40AA0C36">
      <w:numFmt w:val="decimal"/>
      <w:lvlText w:val=""/>
      <w:lvlJc w:val="left"/>
    </w:lvl>
    <w:lvl w:ilvl="7" w:tplc="E34A1E90">
      <w:numFmt w:val="decimal"/>
      <w:lvlText w:val=""/>
      <w:lvlJc w:val="left"/>
    </w:lvl>
    <w:lvl w:ilvl="8" w:tplc="F0E8882C">
      <w:numFmt w:val="decimal"/>
      <w:lvlText w:val=""/>
      <w:lvlJc w:val="left"/>
    </w:lvl>
  </w:abstractNum>
  <w:abstractNum w:abstractNumId="6" w15:restartNumberingAfterBreak="0">
    <w:nsid w:val="00004DC8"/>
    <w:multiLevelType w:val="hybridMultilevel"/>
    <w:tmpl w:val="571C2BBA"/>
    <w:lvl w:ilvl="0" w:tplc="030C24AA">
      <w:start w:val="1"/>
      <w:numFmt w:val="bullet"/>
      <w:lvlText w:val=""/>
      <w:lvlJc w:val="left"/>
    </w:lvl>
    <w:lvl w:ilvl="1" w:tplc="DAEE73BA">
      <w:numFmt w:val="decimal"/>
      <w:lvlText w:val=""/>
      <w:lvlJc w:val="left"/>
    </w:lvl>
    <w:lvl w:ilvl="2" w:tplc="01B61D68">
      <w:numFmt w:val="decimal"/>
      <w:lvlText w:val=""/>
      <w:lvlJc w:val="left"/>
    </w:lvl>
    <w:lvl w:ilvl="3" w:tplc="5F40780C">
      <w:numFmt w:val="decimal"/>
      <w:lvlText w:val=""/>
      <w:lvlJc w:val="left"/>
    </w:lvl>
    <w:lvl w:ilvl="4" w:tplc="F04C4378">
      <w:numFmt w:val="decimal"/>
      <w:lvlText w:val=""/>
      <w:lvlJc w:val="left"/>
    </w:lvl>
    <w:lvl w:ilvl="5" w:tplc="CFB8826E">
      <w:numFmt w:val="decimal"/>
      <w:lvlText w:val=""/>
      <w:lvlJc w:val="left"/>
    </w:lvl>
    <w:lvl w:ilvl="6" w:tplc="3DB23B2E">
      <w:numFmt w:val="decimal"/>
      <w:lvlText w:val=""/>
      <w:lvlJc w:val="left"/>
    </w:lvl>
    <w:lvl w:ilvl="7" w:tplc="CCA42C2C">
      <w:numFmt w:val="decimal"/>
      <w:lvlText w:val=""/>
      <w:lvlJc w:val="left"/>
    </w:lvl>
    <w:lvl w:ilvl="8" w:tplc="0C4E4988">
      <w:numFmt w:val="decimal"/>
      <w:lvlText w:val=""/>
      <w:lvlJc w:val="left"/>
    </w:lvl>
  </w:abstractNum>
  <w:abstractNum w:abstractNumId="7" w15:restartNumberingAfterBreak="0">
    <w:nsid w:val="000054DE"/>
    <w:multiLevelType w:val="hybridMultilevel"/>
    <w:tmpl w:val="0BF2A86A"/>
    <w:lvl w:ilvl="0" w:tplc="597207C0">
      <w:start w:val="1"/>
      <w:numFmt w:val="bullet"/>
      <w:lvlText w:val="\endash "/>
      <w:lvlJc w:val="left"/>
    </w:lvl>
    <w:lvl w:ilvl="1" w:tplc="A76C5972">
      <w:start w:val="1"/>
      <w:numFmt w:val="bullet"/>
      <w:lvlText w:val=""/>
      <w:lvlJc w:val="left"/>
    </w:lvl>
    <w:lvl w:ilvl="2" w:tplc="DD663B8A">
      <w:numFmt w:val="decimal"/>
      <w:lvlText w:val=""/>
      <w:lvlJc w:val="left"/>
    </w:lvl>
    <w:lvl w:ilvl="3" w:tplc="802A616C">
      <w:numFmt w:val="decimal"/>
      <w:lvlText w:val=""/>
      <w:lvlJc w:val="left"/>
    </w:lvl>
    <w:lvl w:ilvl="4" w:tplc="027217BA">
      <w:numFmt w:val="decimal"/>
      <w:lvlText w:val=""/>
      <w:lvlJc w:val="left"/>
    </w:lvl>
    <w:lvl w:ilvl="5" w:tplc="AAE0F39A">
      <w:numFmt w:val="decimal"/>
      <w:lvlText w:val=""/>
      <w:lvlJc w:val="left"/>
    </w:lvl>
    <w:lvl w:ilvl="6" w:tplc="E5D6D69E">
      <w:numFmt w:val="decimal"/>
      <w:lvlText w:val=""/>
      <w:lvlJc w:val="left"/>
    </w:lvl>
    <w:lvl w:ilvl="7" w:tplc="F9CEFD60">
      <w:numFmt w:val="decimal"/>
      <w:lvlText w:val=""/>
      <w:lvlJc w:val="left"/>
    </w:lvl>
    <w:lvl w:ilvl="8" w:tplc="FC0AB970">
      <w:numFmt w:val="decimal"/>
      <w:lvlText w:val=""/>
      <w:lvlJc w:val="left"/>
    </w:lvl>
  </w:abstractNum>
  <w:abstractNum w:abstractNumId="8" w15:restartNumberingAfterBreak="0">
    <w:nsid w:val="00006443"/>
    <w:multiLevelType w:val="hybridMultilevel"/>
    <w:tmpl w:val="4FACE026"/>
    <w:lvl w:ilvl="0" w:tplc="B936EE46">
      <w:start w:val="1"/>
      <w:numFmt w:val="bullet"/>
      <w:lvlText w:val=""/>
      <w:lvlJc w:val="left"/>
    </w:lvl>
    <w:lvl w:ilvl="1" w:tplc="8FD450A0">
      <w:numFmt w:val="decimal"/>
      <w:lvlText w:val=""/>
      <w:lvlJc w:val="left"/>
    </w:lvl>
    <w:lvl w:ilvl="2" w:tplc="6D6C4CAC">
      <w:numFmt w:val="decimal"/>
      <w:lvlText w:val=""/>
      <w:lvlJc w:val="left"/>
    </w:lvl>
    <w:lvl w:ilvl="3" w:tplc="EC68F4FA">
      <w:numFmt w:val="decimal"/>
      <w:lvlText w:val=""/>
      <w:lvlJc w:val="left"/>
    </w:lvl>
    <w:lvl w:ilvl="4" w:tplc="DD4C61CE">
      <w:numFmt w:val="decimal"/>
      <w:lvlText w:val=""/>
      <w:lvlJc w:val="left"/>
    </w:lvl>
    <w:lvl w:ilvl="5" w:tplc="7DAE0990">
      <w:numFmt w:val="decimal"/>
      <w:lvlText w:val=""/>
      <w:lvlJc w:val="left"/>
    </w:lvl>
    <w:lvl w:ilvl="6" w:tplc="269C7BD0">
      <w:numFmt w:val="decimal"/>
      <w:lvlText w:val=""/>
      <w:lvlJc w:val="left"/>
    </w:lvl>
    <w:lvl w:ilvl="7" w:tplc="52FAC662">
      <w:numFmt w:val="decimal"/>
      <w:lvlText w:val=""/>
      <w:lvlJc w:val="left"/>
    </w:lvl>
    <w:lvl w:ilvl="8" w:tplc="4CB05218">
      <w:numFmt w:val="decimal"/>
      <w:lvlText w:val=""/>
      <w:lvlJc w:val="left"/>
    </w:lvl>
  </w:abstractNum>
  <w:abstractNum w:abstractNumId="9" w15:restartNumberingAfterBreak="0">
    <w:nsid w:val="000066BB"/>
    <w:multiLevelType w:val="hybridMultilevel"/>
    <w:tmpl w:val="DC30D6FE"/>
    <w:lvl w:ilvl="0" w:tplc="494665E4">
      <w:start w:val="1"/>
      <w:numFmt w:val="bullet"/>
      <w:lvlText w:val="-"/>
      <w:lvlJc w:val="left"/>
    </w:lvl>
    <w:lvl w:ilvl="1" w:tplc="61B61474">
      <w:start w:val="1"/>
      <w:numFmt w:val="bullet"/>
      <w:lvlText w:val=""/>
      <w:lvlJc w:val="left"/>
    </w:lvl>
    <w:lvl w:ilvl="2" w:tplc="1B40B13A">
      <w:numFmt w:val="decimal"/>
      <w:lvlText w:val=""/>
      <w:lvlJc w:val="left"/>
    </w:lvl>
    <w:lvl w:ilvl="3" w:tplc="769A88A0">
      <w:numFmt w:val="decimal"/>
      <w:lvlText w:val=""/>
      <w:lvlJc w:val="left"/>
    </w:lvl>
    <w:lvl w:ilvl="4" w:tplc="DF58B676">
      <w:numFmt w:val="decimal"/>
      <w:lvlText w:val=""/>
      <w:lvlJc w:val="left"/>
    </w:lvl>
    <w:lvl w:ilvl="5" w:tplc="76ECAED4">
      <w:numFmt w:val="decimal"/>
      <w:lvlText w:val=""/>
      <w:lvlJc w:val="left"/>
    </w:lvl>
    <w:lvl w:ilvl="6" w:tplc="7F3C879E">
      <w:numFmt w:val="decimal"/>
      <w:lvlText w:val=""/>
      <w:lvlJc w:val="left"/>
    </w:lvl>
    <w:lvl w:ilvl="7" w:tplc="3E42E41C">
      <w:numFmt w:val="decimal"/>
      <w:lvlText w:val=""/>
      <w:lvlJc w:val="left"/>
    </w:lvl>
    <w:lvl w:ilvl="8" w:tplc="8106572E">
      <w:numFmt w:val="decimal"/>
      <w:lvlText w:val=""/>
      <w:lvlJc w:val="left"/>
    </w:lvl>
  </w:abstractNum>
  <w:abstractNum w:abstractNumId="10" w15:restartNumberingAfterBreak="0">
    <w:nsid w:val="1CB16716"/>
    <w:multiLevelType w:val="hybridMultilevel"/>
    <w:tmpl w:val="FBCEAF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6B50F5"/>
    <w:multiLevelType w:val="multilevel"/>
    <w:tmpl w:val="22A8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2D0677"/>
    <w:multiLevelType w:val="multilevel"/>
    <w:tmpl w:val="8BC4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3">
    <w:abstractNumId w:val="7"/>
  </w:num>
  <w:num w:numId="4">
    <w:abstractNumId w:val="4"/>
  </w:num>
  <w:num w:numId="5">
    <w:abstractNumId w:val="3"/>
  </w:num>
  <w:num w:numId="6">
    <w:abstractNumId w:val="2"/>
  </w:num>
  <w:num w:numId="7">
    <w:abstractNumId w:val="6"/>
  </w:num>
  <w:num w:numId="8">
    <w:abstractNumId w:val="8"/>
  </w:num>
  <w:num w:numId="9">
    <w:abstractNumId w:val="9"/>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C28"/>
    <w:rsid w:val="00025E8F"/>
    <w:rsid w:val="0009536C"/>
    <w:rsid w:val="000B31DA"/>
    <w:rsid w:val="001266B3"/>
    <w:rsid w:val="001510D5"/>
    <w:rsid w:val="00172D36"/>
    <w:rsid w:val="00207DF9"/>
    <w:rsid w:val="00216AAD"/>
    <w:rsid w:val="0025225D"/>
    <w:rsid w:val="002D18FD"/>
    <w:rsid w:val="00361A85"/>
    <w:rsid w:val="003E2E23"/>
    <w:rsid w:val="004468C9"/>
    <w:rsid w:val="004D3732"/>
    <w:rsid w:val="00502D28"/>
    <w:rsid w:val="0058652C"/>
    <w:rsid w:val="005C4559"/>
    <w:rsid w:val="005D7898"/>
    <w:rsid w:val="00636DE3"/>
    <w:rsid w:val="00646DA5"/>
    <w:rsid w:val="006D1BE5"/>
    <w:rsid w:val="00786B34"/>
    <w:rsid w:val="008B61A0"/>
    <w:rsid w:val="008D4A13"/>
    <w:rsid w:val="008E3C28"/>
    <w:rsid w:val="009137A6"/>
    <w:rsid w:val="00934AE4"/>
    <w:rsid w:val="00986800"/>
    <w:rsid w:val="0099515F"/>
    <w:rsid w:val="009D3410"/>
    <w:rsid w:val="009E598D"/>
    <w:rsid w:val="00A42420"/>
    <w:rsid w:val="00A45E61"/>
    <w:rsid w:val="00A70975"/>
    <w:rsid w:val="00A87738"/>
    <w:rsid w:val="00AA39AB"/>
    <w:rsid w:val="00AF2534"/>
    <w:rsid w:val="00AF7E7B"/>
    <w:rsid w:val="00B32567"/>
    <w:rsid w:val="00B56F61"/>
    <w:rsid w:val="00BE75C8"/>
    <w:rsid w:val="00C22713"/>
    <w:rsid w:val="00C64733"/>
    <w:rsid w:val="00CF52E3"/>
    <w:rsid w:val="00D16261"/>
    <w:rsid w:val="00D3295B"/>
    <w:rsid w:val="00D4353D"/>
    <w:rsid w:val="00D60EBA"/>
    <w:rsid w:val="00D77ED7"/>
    <w:rsid w:val="00DA5D0F"/>
    <w:rsid w:val="00DF276D"/>
    <w:rsid w:val="00E101FC"/>
    <w:rsid w:val="00E31ED1"/>
    <w:rsid w:val="00E91D08"/>
    <w:rsid w:val="00EB4E80"/>
    <w:rsid w:val="00EE733B"/>
    <w:rsid w:val="00F5309A"/>
    <w:rsid w:val="00FA5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D78E5-E881-4B23-AA1C-08D4C87F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D36"/>
    <w:pPr>
      <w:ind w:left="720"/>
      <w:contextualSpacing/>
    </w:pPr>
  </w:style>
  <w:style w:type="table" w:styleId="a4">
    <w:name w:val="Table Grid"/>
    <w:basedOn w:val="a1"/>
    <w:uiPriority w:val="59"/>
    <w:rsid w:val="00DF276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DF2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80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link w:val="a6"/>
    <w:uiPriority w:val="1"/>
    <w:qFormat/>
    <w:rsid w:val="00DA5D0F"/>
    <w:pPr>
      <w:spacing w:after="0" w:line="240" w:lineRule="auto"/>
    </w:pPr>
  </w:style>
  <w:style w:type="character" w:customStyle="1" w:styleId="a6">
    <w:name w:val="Без интервала Знак"/>
    <w:basedOn w:val="a0"/>
    <w:link w:val="a5"/>
    <w:uiPriority w:val="1"/>
    <w:locked/>
    <w:rsid w:val="00DA5D0F"/>
  </w:style>
  <w:style w:type="paragraph" w:styleId="a7">
    <w:name w:val="Normal (Web)"/>
    <w:basedOn w:val="a"/>
    <w:uiPriority w:val="99"/>
    <w:unhideWhenUsed/>
    <w:rsid w:val="00995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58652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8652C"/>
    <w:rPr>
      <w:rFonts w:ascii="Segoe UI" w:hAnsi="Segoe UI" w:cs="Segoe UI"/>
      <w:sz w:val="18"/>
      <w:szCs w:val="18"/>
    </w:rPr>
  </w:style>
  <w:style w:type="paragraph" w:customStyle="1" w:styleId="c7">
    <w:name w:val="c7"/>
    <w:basedOn w:val="a"/>
    <w:rsid w:val="00C227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227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34603">
      <w:bodyDiv w:val="1"/>
      <w:marLeft w:val="0"/>
      <w:marRight w:val="0"/>
      <w:marTop w:val="0"/>
      <w:marBottom w:val="0"/>
      <w:divBdr>
        <w:top w:val="none" w:sz="0" w:space="0" w:color="auto"/>
        <w:left w:val="none" w:sz="0" w:space="0" w:color="auto"/>
        <w:bottom w:val="none" w:sz="0" w:space="0" w:color="auto"/>
        <w:right w:val="none" w:sz="0" w:space="0" w:color="auto"/>
      </w:divBdr>
    </w:div>
    <w:div w:id="349990473">
      <w:bodyDiv w:val="1"/>
      <w:marLeft w:val="0"/>
      <w:marRight w:val="0"/>
      <w:marTop w:val="0"/>
      <w:marBottom w:val="0"/>
      <w:divBdr>
        <w:top w:val="none" w:sz="0" w:space="0" w:color="auto"/>
        <w:left w:val="none" w:sz="0" w:space="0" w:color="auto"/>
        <w:bottom w:val="none" w:sz="0" w:space="0" w:color="auto"/>
        <w:right w:val="none" w:sz="0" w:space="0" w:color="auto"/>
      </w:divBdr>
    </w:div>
    <w:div w:id="467087428">
      <w:bodyDiv w:val="1"/>
      <w:marLeft w:val="0"/>
      <w:marRight w:val="0"/>
      <w:marTop w:val="0"/>
      <w:marBottom w:val="0"/>
      <w:divBdr>
        <w:top w:val="none" w:sz="0" w:space="0" w:color="auto"/>
        <w:left w:val="none" w:sz="0" w:space="0" w:color="auto"/>
        <w:bottom w:val="none" w:sz="0" w:space="0" w:color="auto"/>
        <w:right w:val="none" w:sz="0" w:space="0" w:color="auto"/>
      </w:divBdr>
    </w:div>
    <w:div w:id="676078517">
      <w:bodyDiv w:val="1"/>
      <w:marLeft w:val="0"/>
      <w:marRight w:val="0"/>
      <w:marTop w:val="0"/>
      <w:marBottom w:val="0"/>
      <w:divBdr>
        <w:top w:val="none" w:sz="0" w:space="0" w:color="auto"/>
        <w:left w:val="none" w:sz="0" w:space="0" w:color="auto"/>
        <w:bottom w:val="none" w:sz="0" w:space="0" w:color="auto"/>
        <w:right w:val="none" w:sz="0" w:space="0" w:color="auto"/>
      </w:divBdr>
    </w:div>
    <w:div w:id="1062369996">
      <w:bodyDiv w:val="1"/>
      <w:marLeft w:val="0"/>
      <w:marRight w:val="0"/>
      <w:marTop w:val="0"/>
      <w:marBottom w:val="0"/>
      <w:divBdr>
        <w:top w:val="none" w:sz="0" w:space="0" w:color="auto"/>
        <w:left w:val="none" w:sz="0" w:space="0" w:color="auto"/>
        <w:bottom w:val="none" w:sz="0" w:space="0" w:color="auto"/>
        <w:right w:val="none" w:sz="0" w:space="0" w:color="auto"/>
      </w:divBdr>
    </w:div>
    <w:div w:id="1109473441">
      <w:bodyDiv w:val="1"/>
      <w:marLeft w:val="0"/>
      <w:marRight w:val="0"/>
      <w:marTop w:val="0"/>
      <w:marBottom w:val="0"/>
      <w:divBdr>
        <w:top w:val="none" w:sz="0" w:space="0" w:color="auto"/>
        <w:left w:val="none" w:sz="0" w:space="0" w:color="auto"/>
        <w:bottom w:val="none" w:sz="0" w:space="0" w:color="auto"/>
        <w:right w:val="none" w:sz="0" w:space="0" w:color="auto"/>
      </w:divBdr>
    </w:div>
    <w:div w:id="146022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C2E55-75C7-4F81-8064-9B89A686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22</Pages>
  <Words>9904</Words>
  <Characters>56457</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Пользователь</cp:lastModifiedBy>
  <cp:revision>10</cp:revision>
  <cp:lastPrinted>2021-09-28T13:41:00Z</cp:lastPrinted>
  <dcterms:created xsi:type="dcterms:W3CDTF">2021-09-23T13:31:00Z</dcterms:created>
  <dcterms:modified xsi:type="dcterms:W3CDTF">2023-01-16T20:45:00Z</dcterms:modified>
</cp:coreProperties>
</file>